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E3" w:rsidRPr="000B1915" w:rsidRDefault="00B57D55" w:rsidP="000153D8">
      <w:pPr>
        <w:snapToGrid w:val="0"/>
        <w:spacing w:beforeLines="50" w:before="180" w:afterLines="50" w:after="180" w:line="320" w:lineRule="exact"/>
        <w:jc w:val="center"/>
        <w:rPr>
          <w:rFonts w:ascii="標楷體" w:eastAsia="標楷體"/>
          <w:b/>
          <w:sz w:val="28"/>
          <w:szCs w:val="28"/>
        </w:rPr>
      </w:pPr>
      <w:r w:rsidRPr="000B1915">
        <w:rPr>
          <w:rFonts w:ascii="標楷體" w:eastAsia="標楷體" w:hint="eastAsia"/>
          <w:b/>
          <w:sz w:val="28"/>
          <w:szCs w:val="28"/>
          <w:lang w:eastAsia="zh-HK"/>
        </w:rPr>
        <w:t>信用</w:t>
      </w:r>
      <w:r w:rsidR="000F14E3" w:rsidRPr="000B1915">
        <w:rPr>
          <w:rFonts w:ascii="標楷體" w:eastAsia="標楷體" w:hint="eastAsia"/>
          <w:b/>
          <w:sz w:val="28"/>
          <w:szCs w:val="28"/>
        </w:rPr>
        <w:t>保證案件先行交付</w:t>
      </w:r>
      <w:proofErr w:type="gramStart"/>
      <w:r w:rsidR="000F14E3" w:rsidRPr="000B1915">
        <w:rPr>
          <w:rFonts w:ascii="標楷體" w:eastAsia="標楷體" w:hint="eastAsia"/>
          <w:b/>
          <w:sz w:val="28"/>
          <w:szCs w:val="28"/>
        </w:rPr>
        <w:t>備償</w:t>
      </w:r>
      <w:proofErr w:type="gramEnd"/>
      <w:r w:rsidR="000F14E3" w:rsidRPr="000B1915">
        <w:rPr>
          <w:rFonts w:ascii="標楷體" w:eastAsia="標楷體" w:hint="eastAsia"/>
          <w:b/>
          <w:sz w:val="28"/>
          <w:szCs w:val="28"/>
        </w:rPr>
        <w:t>款項申請書</w:t>
      </w:r>
    </w:p>
    <w:tbl>
      <w:tblPr>
        <w:tblW w:w="0" w:type="auto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B1915" w:rsidRPr="000B1915" w:rsidTr="00841D50">
        <w:tc>
          <w:tcPr>
            <w:tcW w:w="9743" w:type="dxa"/>
          </w:tcPr>
          <w:p w:rsidR="00E41C9A" w:rsidRPr="000B1915" w:rsidRDefault="00E41C9A" w:rsidP="009534AB">
            <w:pPr>
              <w:snapToGrid w:val="0"/>
              <w:spacing w:line="320" w:lineRule="exact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注意事項</w:t>
            </w:r>
          </w:p>
          <w:p w:rsidR="00E41C9A" w:rsidRPr="000B1915" w:rsidRDefault="00E41C9A" w:rsidP="009534AB">
            <w:pPr>
              <w:snapToGrid w:val="0"/>
              <w:spacing w:line="320" w:lineRule="exact"/>
              <w:ind w:left="465" w:rightChars="117" w:right="281" w:hangingChars="211" w:hanging="465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一、</w:t>
            </w:r>
            <w:proofErr w:type="gramStart"/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本表請於</w:t>
            </w:r>
            <w:proofErr w:type="gramEnd"/>
            <w:r w:rsidR="00960810"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本</w:t>
            </w:r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基金網站下載，另需檢附之文件影</w:t>
            </w:r>
            <w:proofErr w:type="gramStart"/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本詳如后</w:t>
            </w:r>
            <w:proofErr w:type="gramEnd"/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列清單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。</w:t>
            </w:r>
          </w:p>
          <w:p w:rsidR="00E41C9A" w:rsidRPr="000B1915" w:rsidRDefault="00E41C9A" w:rsidP="00004D9C">
            <w:pPr>
              <w:snapToGrid w:val="0"/>
              <w:spacing w:line="320" w:lineRule="exact"/>
              <w:ind w:left="416" w:hangingChars="189" w:hanging="416"/>
              <w:jc w:val="both"/>
              <w:rPr>
                <w:rFonts w:ascii="標楷體" w:eastAsia="標楷體"/>
                <w:sz w:val="20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二、</w:t>
            </w:r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為加速</w:t>
            </w:r>
            <w:r w:rsidR="00DA6463"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交付</w:t>
            </w:r>
            <w:proofErr w:type="gramStart"/>
            <w:r w:rsidR="00DA6463"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備償</w:t>
            </w:r>
            <w:proofErr w:type="gramEnd"/>
            <w:r w:rsidR="00DA6463"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款項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，</w:t>
            </w:r>
            <w:r w:rsidR="00FC3318" w:rsidRPr="000B1915">
              <w:rPr>
                <w:rFonts w:ascii="標楷體" w:eastAsia="標楷體" w:hint="eastAsia"/>
                <w:b/>
                <w:sz w:val="22"/>
                <w:szCs w:val="22"/>
              </w:rPr>
              <w:t>請詳實填寫</w:t>
            </w:r>
            <w:r w:rsidR="00B43B56"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下</w:t>
            </w:r>
            <w:r w:rsidR="00B43B56" w:rsidRPr="000B1915">
              <w:rPr>
                <w:rFonts w:ascii="標楷體" w:eastAsia="標楷體" w:hint="eastAsia"/>
                <w:b/>
                <w:sz w:val="22"/>
                <w:szCs w:val="22"/>
              </w:rPr>
              <w:t>列各欄資料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，</w:t>
            </w:r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若無該項資料，亦請填</w:t>
            </w:r>
            <w:proofErr w:type="gramStart"/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註</w:t>
            </w:r>
            <w:proofErr w:type="gramEnd"/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「無」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，</w:t>
            </w:r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如未詳實填寫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，</w:t>
            </w:r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或應檢附之文件不齊全者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，</w:t>
            </w:r>
            <w:r w:rsidR="00960810" w:rsidRPr="000B1915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本</w:t>
            </w:r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基金將</w:t>
            </w:r>
            <w:r w:rsidR="00295D22" w:rsidRPr="000B1915">
              <w:rPr>
                <w:rFonts w:ascii="標楷體" w:eastAsia="標楷體" w:hint="eastAsia"/>
                <w:b/>
                <w:sz w:val="22"/>
                <w:szCs w:val="22"/>
              </w:rPr>
              <w:t>暫不受理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，</w:t>
            </w:r>
            <w:proofErr w:type="gramStart"/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俟</w:t>
            </w:r>
            <w:proofErr w:type="gramEnd"/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申請單位補填完畢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，</w:t>
            </w:r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或資料補齊全後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，</w:t>
            </w:r>
            <w:r w:rsidR="00004D9C" w:rsidRPr="000B1915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再</w:t>
            </w: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予</w:t>
            </w:r>
            <w:r w:rsidRPr="000B1915">
              <w:rPr>
                <w:rFonts w:ascii="標楷體" w:eastAsia="標楷體" w:hint="eastAsia"/>
                <w:b/>
                <w:sz w:val="22"/>
                <w:szCs w:val="22"/>
              </w:rPr>
              <w:t>受理</w:t>
            </w:r>
            <w:r w:rsidRPr="000B1915">
              <w:rPr>
                <w:rFonts w:ascii="標楷體" w:eastAsia="標楷體" w:hAnsi="標楷體"/>
                <w:b/>
                <w:sz w:val="22"/>
                <w:szCs w:val="22"/>
              </w:rPr>
              <w:t>。</w:t>
            </w:r>
          </w:p>
        </w:tc>
      </w:tr>
    </w:tbl>
    <w:p w:rsidR="00AC447F" w:rsidRPr="000B1915" w:rsidRDefault="00AC447F" w:rsidP="00413B35">
      <w:pPr>
        <w:tabs>
          <w:tab w:val="left" w:pos="5103"/>
        </w:tabs>
        <w:snapToGrid w:val="0"/>
        <w:spacing w:line="320" w:lineRule="exact"/>
        <w:ind w:leftChars="177" w:left="425" w:rightChars="117" w:right="281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逾期戶名稱：</w:t>
      </w:r>
      <w:r w:rsidRPr="000B1915">
        <w:rPr>
          <w:rFonts w:ascii="標楷體" w:eastAsia="標楷體" w:hAnsi="標楷體" w:hint="eastAsia"/>
          <w:sz w:val="22"/>
          <w:szCs w:val="22"/>
        </w:rPr>
        <w:tab/>
      </w:r>
      <w:r w:rsidR="00FC3318" w:rsidRPr="000B1915">
        <w:rPr>
          <w:rFonts w:ascii="標楷體" w:eastAsia="標楷體" w:hAnsi="標楷體" w:hint="eastAsia"/>
          <w:sz w:val="22"/>
          <w:szCs w:val="22"/>
        </w:rPr>
        <w:t>基金列管編號：</w:t>
      </w:r>
    </w:p>
    <w:p w:rsidR="00AC447F" w:rsidRPr="000B1915" w:rsidRDefault="00AC447F" w:rsidP="009534AB">
      <w:pPr>
        <w:tabs>
          <w:tab w:val="left" w:pos="5103"/>
        </w:tabs>
        <w:snapToGrid w:val="0"/>
        <w:spacing w:line="320" w:lineRule="exact"/>
        <w:ind w:leftChars="177" w:left="425" w:rightChars="117" w:right="281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統一編號：</w:t>
      </w:r>
      <w:r w:rsidRPr="000B1915">
        <w:rPr>
          <w:rFonts w:ascii="標楷體" w:eastAsia="標楷體" w:hAnsi="標楷體" w:hint="eastAsia"/>
          <w:sz w:val="22"/>
          <w:szCs w:val="22"/>
        </w:rPr>
        <w:tab/>
        <w:t>申請單位：</w:t>
      </w:r>
    </w:p>
    <w:p w:rsidR="007A4E00" w:rsidRPr="000B1915" w:rsidRDefault="00777B9D" w:rsidP="009534AB">
      <w:pPr>
        <w:snapToGrid w:val="0"/>
        <w:spacing w:beforeLines="50" w:before="180" w:line="320" w:lineRule="exact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一</w:t>
      </w:r>
      <w:r w:rsidRPr="000B1915">
        <w:rPr>
          <w:rFonts w:ascii="標楷體" w:eastAsia="標楷體" w:hAnsi="標楷體" w:hint="eastAsia"/>
          <w:sz w:val="22"/>
          <w:szCs w:val="22"/>
        </w:rPr>
        <w:t>、</w:t>
      </w:r>
      <w:r w:rsidR="000F14E3" w:rsidRPr="000B1915">
        <w:rPr>
          <w:rFonts w:ascii="標楷體" w:eastAsia="標楷體" w:hAnsi="標楷體" w:hint="eastAsia"/>
          <w:sz w:val="22"/>
          <w:szCs w:val="22"/>
        </w:rPr>
        <w:t>申請要件：</w:t>
      </w:r>
    </w:p>
    <w:p w:rsidR="007A4E00" w:rsidRPr="000B1915" w:rsidRDefault="008C6CA7" w:rsidP="00841D50">
      <w:pPr>
        <w:snapToGrid w:val="0"/>
        <w:spacing w:line="320" w:lineRule="exact"/>
        <w:ind w:leftChars="204" w:left="721" w:rightChars="117" w:right="281" w:hangingChars="105" w:hanging="231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□</w:t>
      </w:r>
      <w:r w:rsidR="000F14E3" w:rsidRPr="000B1915">
        <w:rPr>
          <w:rFonts w:ascii="標楷體" w:eastAsia="標楷體" w:hAnsi="標楷體" w:hint="eastAsia"/>
          <w:sz w:val="22"/>
          <w:szCs w:val="22"/>
        </w:rPr>
        <w:t>授信單位已對送保案之主、從債務人（借戶、保證人</w:t>
      </w:r>
      <w:r w:rsidR="000153D8" w:rsidRPr="000B1915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="000153D8" w:rsidRPr="000B1915">
        <w:rPr>
          <w:rFonts w:ascii="標楷體" w:eastAsia="標楷體" w:hAnsi="標楷體" w:hint="eastAsia"/>
          <w:sz w:val="22"/>
          <w:szCs w:val="22"/>
          <w:lang w:eastAsia="zh-HK"/>
        </w:rPr>
        <w:t>備償</w:t>
      </w:r>
      <w:proofErr w:type="gramEnd"/>
      <w:r w:rsidR="000153D8" w:rsidRPr="000B1915">
        <w:rPr>
          <w:rFonts w:ascii="標楷體" w:eastAsia="標楷體" w:hAnsi="標楷體" w:hint="eastAsia"/>
          <w:sz w:val="22"/>
          <w:szCs w:val="22"/>
          <w:lang w:eastAsia="zh-HK"/>
        </w:rPr>
        <w:t>票據發票人及背書人</w:t>
      </w:r>
      <w:r w:rsidR="000F14E3" w:rsidRPr="000B1915">
        <w:rPr>
          <w:rFonts w:ascii="標楷體" w:eastAsia="標楷體" w:hAnsi="標楷體" w:hint="eastAsia"/>
          <w:sz w:val="22"/>
          <w:szCs w:val="22"/>
        </w:rPr>
        <w:t>）依法訴追</w:t>
      </w:r>
      <w:r w:rsidR="000F14E3" w:rsidRPr="000B1915">
        <w:rPr>
          <w:rFonts w:ascii="標楷體" w:eastAsia="標楷體" w:hAnsi="標楷體" w:hint="eastAsia"/>
          <w:b/>
          <w:sz w:val="22"/>
          <w:szCs w:val="22"/>
        </w:rPr>
        <w:t>取得執行名義</w:t>
      </w:r>
      <w:r w:rsidR="000F14E3" w:rsidRPr="000B1915">
        <w:rPr>
          <w:rFonts w:ascii="標楷體" w:eastAsia="標楷體" w:hAnsi="標楷體" w:hint="eastAsia"/>
          <w:sz w:val="22"/>
          <w:szCs w:val="22"/>
        </w:rPr>
        <w:t>。</w:t>
      </w:r>
    </w:p>
    <w:p w:rsidR="000F14E3" w:rsidRPr="000B1915" w:rsidRDefault="008C6CA7" w:rsidP="00841D50">
      <w:pPr>
        <w:snapToGrid w:val="0"/>
        <w:spacing w:line="320" w:lineRule="exact"/>
        <w:ind w:leftChars="204" w:left="721" w:rightChars="117" w:right="281" w:hangingChars="105" w:hanging="231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□</w:t>
      </w:r>
      <w:r w:rsidR="007A4E00" w:rsidRPr="000B1915">
        <w:rPr>
          <w:rFonts w:ascii="標楷體" w:eastAsia="標楷體" w:hAnsi="標楷體" w:hint="eastAsia"/>
          <w:sz w:val="22"/>
          <w:szCs w:val="22"/>
        </w:rPr>
        <w:t>借戶</w:t>
      </w:r>
      <w:r w:rsidR="007A4E00" w:rsidRPr="000B1915">
        <w:rPr>
          <w:rFonts w:ascii="標楷體" w:eastAsia="標楷體" w:hAnsi="標楷體" w:hint="eastAsia"/>
          <w:b/>
          <w:sz w:val="22"/>
          <w:szCs w:val="22"/>
        </w:rPr>
        <w:t>授信到期(含視</w:t>
      </w:r>
      <w:r w:rsidR="007A4E00" w:rsidRPr="000B1915">
        <w:rPr>
          <w:rFonts w:ascii="標楷體" w:eastAsia="標楷體" w:hAnsi="標楷體" w:hint="eastAsia"/>
          <w:b/>
          <w:sz w:val="22"/>
          <w:szCs w:val="22"/>
          <w:lang w:eastAsia="zh-HK"/>
        </w:rPr>
        <w:t>為</w:t>
      </w:r>
      <w:r w:rsidR="007A4E00" w:rsidRPr="000B1915">
        <w:rPr>
          <w:rFonts w:ascii="標楷體" w:eastAsia="標楷體" w:hAnsi="標楷體" w:hint="eastAsia"/>
          <w:b/>
          <w:sz w:val="22"/>
          <w:szCs w:val="22"/>
        </w:rPr>
        <w:t>到期)屆滿五個月</w:t>
      </w:r>
      <w:r w:rsidR="007A4E00" w:rsidRPr="000B1915">
        <w:rPr>
          <w:rFonts w:ascii="標楷體" w:eastAsia="標楷體" w:hAnsi="標楷體" w:hint="eastAsia"/>
          <w:sz w:val="22"/>
          <w:szCs w:val="22"/>
        </w:rPr>
        <w:t>。</w:t>
      </w:r>
    </w:p>
    <w:p w:rsidR="002B590B" w:rsidRPr="000B1915" w:rsidRDefault="00777B9D" w:rsidP="00841D50">
      <w:pPr>
        <w:snapToGrid w:val="0"/>
        <w:spacing w:beforeLines="50" w:before="180" w:line="320" w:lineRule="exact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二</w:t>
      </w:r>
      <w:r w:rsidRPr="000B1915">
        <w:rPr>
          <w:rFonts w:ascii="標楷體" w:eastAsia="標楷體" w:hAnsi="標楷體" w:hint="eastAsia"/>
          <w:sz w:val="22"/>
          <w:szCs w:val="22"/>
        </w:rPr>
        <w:t>、</w:t>
      </w:r>
      <w:r w:rsidR="00235F6D" w:rsidRPr="000B1915">
        <w:rPr>
          <w:rFonts w:ascii="標楷體" w:eastAsia="標楷體" w:hAnsi="標楷體" w:hint="eastAsia"/>
          <w:sz w:val="22"/>
          <w:szCs w:val="22"/>
          <w:lang w:eastAsia="zh-HK"/>
        </w:rPr>
        <w:t>借戶</w:t>
      </w:r>
      <w:r w:rsidR="008F1892" w:rsidRPr="000B1915">
        <w:rPr>
          <w:rFonts w:ascii="標楷體" w:eastAsia="標楷體" w:hAnsi="標楷體" w:hint="eastAsia"/>
          <w:sz w:val="22"/>
          <w:szCs w:val="22"/>
        </w:rPr>
        <w:t>、</w:t>
      </w:r>
      <w:r w:rsidR="000B3659" w:rsidRPr="000B1915">
        <w:rPr>
          <w:rFonts w:ascii="標楷體" w:eastAsia="標楷體" w:hAnsi="標楷體" w:hint="eastAsia"/>
          <w:sz w:val="22"/>
          <w:szCs w:val="22"/>
        </w:rPr>
        <w:t>保證人</w:t>
      </w:r>
      <w:r w:rsidR="008F1892" w:rsidRPr="000B1915">
        <w:rPr>
          <w:rFonts w:ascii="標楷體" w:eastAsia="標楷體" w:hAnsi="標楷體" w:hint="eastAsia"/>
          <w:sz w:val="22"/>
          <w:szCs w:val="22"/>
          <w:lang w:eastAsia="zh-HK"/>
        </w:rPr>
        <w:t>資料</w:t>
      </w:r>
      <w:r w:rsidR="008942BF" w:rsidRPr="000B1915">
        <w:rPr>
          <w:rFonts w:ascii="標楷體" w:eastAsia="標楷體" w:hAnsi="標楷體"/>
          <w:sz w:val="22"/>
          <w:szCs w:val="22"/>
        </w:rPr>
        <w:t>：</w:t>
      </w:r>
    </w:p>
    <w:tbl>
      <w:tblPr>
        <w:tblW w:w="9238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335"/>
        <w:gridCol w:w="7363"/>
      </w:tblGrid>
      <w:tr w:rsidR="000B1915" w:rsidRPr="000B1915" w:rsidTr="00235F6D">
        <w:trPr>
          <w:cantSplit/>
          <w:trHeight w:val="407"/>
        </w:trPr>
        <w:tc>
          <w:tcPr>
            <w:tcW w:w="540" w:type="dxa"/>
            <w:vAlign w:val="center"/>
          </w:tcPr>
          <w:p w:rsidR="00AC447F" w:rsidRPr="000B1915" w:rsidRDefault="00AC447F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編號</w:t>
            </w:r>
          </w:p>
        </w:tc>
        <w:tc>
          <w:tcPr>
            <w:tcW w:w="1335" w:type="dxa"/>
            <w:vAlign w:val="center"/>
          </w:tcPr>
          <w:p w:rsidR="00AC447F" w:rsidRPr="000B1915" w:rsidRDefault="00235F6D" w:rsidP="00235F6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借戶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AC447F" w:rsidRPr="000B1915">
              <w:rPr>
                <w:rFonts w:ascii="標楷體" w:eastAsia="標楷體" w:hAnsi="標楷體" w:hint="eastAsia"/>
                <w:sz w:val="22"/>
                <w:szCs w:val="22"/>
              </w:rPr>
              <w:t>保證人</w:t>
            </w:r>
          </w:p>
        </w:tc>
        <w:tc>
          <w:tcPr>
            <w:tcW w:w="7363" w:type="dxa"/>
            <w:vAlign w:val="center"/>
          </w:tcPr>
          <w:p w:rsidR="00AC447F" w:rsidRPr="000B1915" w:rsidRDefault="00AC447F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執 行 名 義</w:t>
            </w:r>
          </w:p>
        </w:tc>
      </w:tr>
      <w:tr w:rsidR="000B1915" w:rsidRPr="000B1915" w:rsidTr="00235F6D">
        <w:trPr>
          <w:cantSplit/>
          <w:trHeight w:val="1652"/>
        </w:trPr>
        <w:tc>
          <w:tcPr>
            <w:tcW w:w="540" w:type="dxa"/>
            <w:vAlign w:val="center"/>
          </w:tcPr>
          <w:p w:rsidR="005C07C3" w:rsidRPr="000B1915" w:rsidRDefault="005C07C3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5C07C3" w:rsidRPr="000B1915" w:rsidRDefault="005C07C3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363" w:type="dxa"/>
            <w:vAlign w:val="center"/>
          </w:tcPr>
          <w:p w:rsidR="008F1892" w:rsidRPr="000B1915" w:rsidRDefault="005C07C3" w:rsidP="00841D50">
            <w:pPr>
              <w:snapToGrid w:val="0"/>
              <w:spacing w:line="320" w:lineRule="exact"/>
              <w:ind w:left="1114" w:hangingChars="506" w:hanging="1114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類    別：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□本票裁定</w:t>
            </w:r>
            <w:r w:rsidR="00A25538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確定</w:t>
            </w:r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8F1892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本票到期日或發票日</w:t>
            </w:r>
            <w:proofErr w:type="gramStart"/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8F1892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年</w:t>
            </w:r>
            <w:proofErr w:type="gramStart"/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8F1892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月</w:t>
            </w:r>
            <w:proofErr w:type="gramStart"/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8F1892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日</w:t>
            </w:r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A25538" w:rsidRPr="000B1915" w:rsidRDefault="005C07C3" w:rsidP="008F1892">
            <w:pPr>
              <w:snapToGrid w:val="0"/>
              <w:spacing w:line="320" w:lineRule="exact"/>
              <w:ind w:leftChars="459" w:left="1102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支付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命令</w:t>
            </w:r>
            <w:r w:rsidR="00A25538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確定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□法院和解、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調解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筆錄</w:t>
            </w:r>
          </w:p>
          <w:p w:rsidR="00841D50" w:rsidRPr="000B1915" w:rsidRDefault="005C07C3" w:rsidP="00841D50">
            <w:pPr>
              <w:snapToGrid w:val="0"/>
              <w:spacing w:line="320" w:lineRule="exact"/>
              <w:ind w:leftChars="459" w:left="1102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25538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確定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判決□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消債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前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置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協商、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調解，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法院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之認可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裁定、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核定筆錄</w:t>
            </w:r>
          </w:p>
          <w:p w:rsidR="005C07C3" w:rsidRPr="000B1915" w:rsidRDefault="005C07C3" w:rsidP="00841D50">
            <w:pPr>
              <w:snapToGrid w:val="0"/>
              <w:spacing w:line="320" w:lineRule="exact"/>
              <w:ind w:leftChars="459" w:left="1102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□債權憑證□</w:t>
            </w:r>
            <w:proofErr w:type="gramStart"/>
            <w:r w:rsidR="00A25538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消債更生</w:t>
            </w:r>
            <w:proofErr w:type="gramEnd"/>
            <w:r w:rsidR="00A25538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、清算，法院認可裁定確定</w:t>
            </w:r>
          </w:p>
          <w:p w:rsidR="005C07C3" w:rsidRPr="000B1915" w:rsidRDefault="005C07C3" w:rsidP="00841D50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債權性質：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□請求返還借貸□請求給付票款</w:t>
            </w:r>
          </w:p>
          <w:p w:rsidR="005C07C3" w:rsidRPr="000B1915" w:rsidRDefault="005C07C3" w:rsidP="00841D50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日    期：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□確定日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 □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新債證發文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日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5C07C3" w:rsidRPr="000B1915" w:rsidRDefault="005C07C3" w:rsidP="00841D50">
            <w:pPr>
              <w:snapToGrid w:val="0"/>
              <w:spacing w:line="320" w:lineRule="exact"/>
              <w:ind w:leftChars="459" w:left="1102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□強制終結重行起算日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5C07C3" w:rsidRPr="000B1915" w:rsidRDefault="005C07C3" w:rsidP="00841D50">
            <w:pPr>
              <w:snapToGrid w:val="0"/>
              <w:spacing w:line="3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文    號：</w:t>
            </w: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字第</w:t>
            </w: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</w:p>
        </w:tc>
      </w:tr>
      <w:tr w:rsidR="000B1915" w:rsidRPr="000B1915" w:rsidTr="00235F6D">
        <w:trPr>
          <w:cantSplit/>
          <w:trHeight w:val="1652"/>
        </w:trPr>
        <w:tc>
          <w:tcPr>
            <w:tcW w:w="540" w:type="dxa"/>
            <w:vAlign w:val="center"/>
          </w:tcPr>
          <w:p w:rsidR="00AC447F" w:rsidRPr="000B1915" w:rsidRDefault="00AC447F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AC447F" w:rsidRPr="000B1915" w:rsidRDefault="00AC447F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363" w:type="dxa"/>
            <w:vAlign w:val="center"/>
          </w:tcPr>
          <w:p w:rsidR="008F1892" w:rsidRPr="000B1915" w:rsidRDefault="00AC447F" w:rsidP="00E1753A">
            <w:pPr>
              <w:snapToGrid w:val="0"/>
              <w:spacing w:line="320" w:lineRule="exact"/>
              <w:ind w:left="1114" w:hangingChars="506" w:hanging="1114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類    別：</w:t>
            </w:r>
            <w:r w:rsidR="00E1753A" w:rsidRPr="000B1915">
              <w:rPr>
                <w:rFonts w:ascii="標楷體" w:eastAsia="標楷體" w:hAnsi="標楷體" w:hint="eastAsia"/>
                <w:sz w:val="22"/>
                <w:szCs w:val="22"/>
              </w:rPr>
              <w:t>□本票裁定</w:t>
            </w:r>
            <w:r w:rsidR="00E1753A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確定</w:t>
            </w:r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8F1892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本票到期日或發票日</w:t>
            </w:r>
            <w:proofErr w:type="gramStart"/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8F1892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年</w:t>
            </w:r>
            <w:proofErr w:type="gramStart"/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8F1892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月</w:t>
            </w:r>
            <w:proofErr w:type="gramStart"/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proofErr w:type="gramEnd"/>
            <w:r w:rsidR="008F1892"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日</w:t>
            </w:r>
            <w:r w:rsidR="008F1892" w:rsidRPr="000B1915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E1753A" w:rsidRPr="000B1915" w:rsidRDefault="00E1753A" w:rsidP="008F1892">
            <w:pPr>
              <w:snapToGrid w:val="0"/>
              <w:spacing w:line="320" w:lineRule="exact"/>
              <w:ind w:leftChars="459" w:left="1102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□支付命令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確定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□法院和解、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調解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筆錄</w:t>
            </w:r>
          </w:p>
          <w:p w:rsidR="00E1753A" w:rsidRPr="000B1915" w:rsidRDefault="00E1753A" w:rsidP="00E1753A">
            <w:pPr>
              <w:snapToGrid w:val="0"/>
              <w:spacing w:line="320" w:lineRule="exact"/>
              <w:ind w:leftChars="459" w:left="1102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確定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判決□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消債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前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置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協商、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調解，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法院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之認可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裁定、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核定筆錄</w:t>
            </w:r>
          </w:p>
          <w:p w:rsidR="00E1753A" w:rsidRPr="000B1915" w:rsidRDefault="00E1753A" w:rsidP="00E1753A">
            <w:pPr>
              <w:snapToGrid w:val="0"/>
              <w:spacing w:line="320" w:lineRule="exact"/>
              <w:ind w:leftChars="459" w:left="1102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□債權憑證□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消債更生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、清算，法院認可裁定確定</w:t>
            </w:r>
          </w:p>
          <w:p w:rsidR="00AC447F" w:rsidRPr="000B1915" w:rsidRDefault="00AC447F" w:rsidP="00841D50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債權性質：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□請求返還借貸□請求給付票款</w:t>
            </w:r>
          </w:p>
          <w:p w:rsidR="00AC447F" w:rsidRPr="000B1915" w:rsidRDefault="00AC447F" w:rsidP="00841D50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日    期：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□確定日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 □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新債證發文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日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AC447F" w:rsidRPr="000B1915" w:rsidRDefault="00AC447F" w:rsidP="00841D50">
            <w:pPr>
              <w:snapToGrid w:val="0"/>
              <w:spacing w:line="320" w:lineRule="exact"/>
              <w:ind w:leftChars="459" w:left="1102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□強制終結重行起算日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AC447F" w:rsidRPr="000B1915" w:rsidRDefault="00AC447F" w:rsidP="00841D50">
            <w:pPr>
              <w:snapToGrid w:val="0"/>
              <w:spacing w:line="3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</w:rPr>
              <w:t>文    號：</w:t>
            </w: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字第</w:t>
            </w: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</w:p>
        </w:tc>
      </w:tr>
    </w:tbl>
    <w:p w:rsidR="00FA6216" w:rsidRPr="000B1915" w:rsidRDefault="00FA6216" w:rsidP="00841D50">
      <w:pPr>
        <w:snapToGrid w:val="0"/>
        <w:spacing w:beforeLines="50" w:before="180" w:line="320" w:lineRule="exact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三</w:t>
      </w:r>
      <w:r w:rsidRPr="000B1915">
        <w:rPr>
          <w:rFonts w:ascii="標楷體" w:eastAsia="標楷體" w:hAnsi="標楷體" w:hint="eastAsia"/>
          <w:sz w:val="22"/>
          <w:szCs w:val="22"/>
        </w:rPr>
        <w:t>、本案□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無</w:t>
      </w:r>
      <w:r w:rsidRPr="000B1915">
        <w:rPr>
          <w:rFonts w:ascii="標楷體" w:eastAsia="標楷體" w:hAnsi="標楷體" w:hint="eastAsia"/>
          <w:sz w:val="22"/>
          <w:szCs w:val="22"/>
        </w:rPr>
        <w:t xml:space="preserve">　□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有</w:t>
      </w:r>
      <w:r w:rsidRPr="000B1915">
        <w:rPr>
          <w:rFonts w:ascii="標楷體" w:eastAsia="標楷體" w:hAnsi="標楷體" w:hint="eastAsia"/>
          <w:sz w:val="22"/>
          <w:szCs w:val="22"/>
        </w:rPr>
        <w:t xml:space="preserve">　下列情事：</w:t>
      </w:r>
    </w:p>
    <w:p w:rsidR="00FA6216" w:rsidRPr="000B1915" w:rsidRDefault="00FA6216" w:rsidP="00841D50">
      <w:pPr>
        <w:snapToGrid w:val="0"/>
        <w:spacing w:line="320" w:lineRule="exact"/>
        <w:ind w:leftChars="178" w:left="667" w:rightChars="117" w:right="281" w:hangingChars="109" w:hanging="240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1.總</w:t>
      </w:r>
      <w:r w:rsidR="000D5C9B" w:rsidRPr="000B1915">
        <w:rPr>
          <w:rFonts w:ascii="標楷體" w:eastAsia="標楷體" w:hAnsi="標楷體" w:hint="eastAsia"/>
          <w:sz w:val="22"/>
          <w:szCs w:val="22"/>
          <w:lang w:eastAsia="zh-HK"/>
        </w:rPr>
        <w:t>管理機構</w:t>
      </w:r>
      <w:r w:rsidRPr="000B1915">
        <w:rPr>
          <w:rFonts w:ascii="標楷體" w:eastAsia="標楷體" w:hAnsi="標楷體" w:hint="eastAsia"/>
          <w:sz w:val="22"/>
          <w:szCs w:val="22"/>
        </w:rPr>
        <w:t>稽核處（室）專案查核案件：</w:t>
      </w:r>
    </w:p>
    <w:p w:rsidR="00FA6216" w:rsidRPr="000B1915" w:rsidRDefault="00FA6216" w:rsidP="00841D50">
      <w:pPr>
        <w:snapToGrid w:val="0"/>
        <w:spacing w:line="320" w:lineRule="exact"/>
        <w:ind w:leftChars="268" w:left="889" w:rightChars="117" w:right="281" w:hangingChars="112" w:hanging="246"/>
        <w:rPr>
          <w:rFonts w:ascii="標楷體" w:eastAsia="標楷體" w:hAnsi="標楷體"/>
          <w:sz w:val="22"/>
          <w:szCs w:val="22"/>
        </w:rPr>
      </w:pPr>
      <w:bookmarkStart w:id="0" w:name="_Hlk495061705"/>
      <w:r w:rsidRPr="000B1915">
        <w:rPr>
          <w:rFonts w:ascii="標楷體" w:eastAsia="標楷體" w:hAnsi="標楷體" w:hint="eastAsia"/>
          <w:sz w:val="22"/>
          <w:szCs w:val="22"/>
        </w:rPr>
        <w:t>□對借戶或其關係戶之授信案件（含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授信</w:t>
      </w:r>
      <w:r w:rsidRPr="000B1915">
        <w:rPr>
          <w:rFonts w:ascii="標楷體" w:eastAsia="標楷體" w:hAnsi="標楷體" w:hint="eastAsia"/>
          <w:sz w:val="22"/>
          <w:szCs w:val="22"/>
        </w:rPr>
        <w:t>單位自貸授信）因有異常情事，曾被總</w:t>
      </w:r>
      <w:r w:rsidR="000D5C9B" w:rsidRPr="000B1915">
        <w:rPr>
          <w:rFonts w:ascii="標楷體" w:eastAsia="標楷體" w:hAnsi="標楷體" w:hint="eastAsia"/>
          <w:sz w:val="22"/>
          <w:szCs w:val="22"/>
          <w:lang w:eastAsia="zh-HK"/>
        </w:rPr>
        <w:t>管理機構</w:t>
      </w:r>
      <w:r w:rsidRPr="000B1915">
        <w:rPr>
          <w:rFonts w:ascii="標楷體" w:eastAsia="標楷體" w:hAnsi="標楷體" w:hint="eastAsia"/>
          <w:sz w:val="22"/>
          <w:szCs w:val="22"/>
        </w:rPr>
        <w:t>稽核處</w:t>
      </w:r>
      <w:r w:rsidR="000D5C9B" w:rsidRPr="000B1915">
        <w:rPr>
          <w:rFonts w:ascii="標楷體" w:eastAsia="標楷體" w:hAnsi="標楷體" w:hint="eastAsia"/>
          <w:sz w:val="22"/>
          <w:szCs w:val="22"/>
        </w:rPr>
        <w:t>（室）</w:t>
      </w:r>
      <w:r w:rsidRPr="000B1915">
        <w:rPr>
          <w:rFonts w:ascii="標楷體" w:eastAsia="標楷體" w:hAnsi="標楷體" w:hint="eastAsia"/>
          <w:sz w:val="22"/>
          <w:szCs w:val="22"/>
        </w:rPr>
        <w:t>專案查核。</w:t>
      </w:r>
    </w:p>
    <w:p w:rsidR="00FA6216" w:rsidRPr="000B1915" w:rsidRDefault="00FA6216" w:rsidP="00841D50">
      <w:pPr>
        <w:snapToGrid w:val="0"/>
        <w:spacing w:line="320" w:lineRule="exact"/>
        <w:ind w:leftChars="268" w:left="889" w:rightChars="117" w:right="281" w:hangingChars="112" w:hanging="246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□對借戶或其關係戶之授信案件（含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授信</w:t>
      </w:r>
      <w:r w:rsidRPr="000B1915">
        <w:rPr>
          <w:rFonts w:ascii="標楷體" w:eastAsia="標楷體" w:hAnsi="標楷體" w:hint="eastAsia"/>
          <w:sz w:val="22"/>
          <w:szCs w:val="22"/>
        </w:rPr>
        <w:t>單位自貸授信）因有異常情事，辦理案件之徵授信人員，曾被總</w:t>
      </w:r>
      <w:r w:rsidR="000D5C9B" w:rsidRPr="000B1915">
        <w:rPr>
          <w:rFonts w:ascii="標楷體" w:eastAsia="標楷體" w:hAnsi="標楷體" w:hint="eastAsia"/>
          <w:sz w:val="22"/>
          <w:szCs w:val="22"/>
          <w:lang w:eastAsia="zh-HK"/>
        </w:rPr>
        <w:t>管理機構</w:t>
      </w:r>
      <w:r w:rsidRPr="000B1915">
        <w:rPr>
          <w:rFonts w:ascii="標楷體" w:eastAsia="標楷體" w:hAnsi="標楷體" w:hint="eastAsia"/>
          <w:sz w:val="22"/>
          <w:szCs w:val="22"/>
        </w:rPr>
        <w:t>稽核處</w:t>
      </w:r>
      <w:r w:rsidR="000D5C9B" w:rsidRPr="000B1915">
        <w:rPr>
          <w:rFonts w:ascii="標楷體" w:eastAsia="標楷體" w:hAnsi="標楷體" w:hint="eastAsia"/>
          <w:sz w:val="22"/>
          <w:szCs w:val="22"/>
        </w:rPr>
        <w:t>（室）</w:t>
      </w:r>
      <w:r w:rsidRPr="000B1915">
        <w:rPr>
          <w:rFonts w:ascii="標楷體" w:eastAsia="標楷體" w:hAnsi="標楷體" w:hint="eastAsia"/>
          <w:sz w:val="22"/>
          <w:szCs w:val="22"/>
        </w:rPr>
        <w:t>專案查核。</w:t>
      </w:r>
    </w:p>
    <w:bookmarkEnd w:id="0"/>
    <w:p w:rsidR="00FA6216" w:rsidRPr="000B1915" w:rsidRDefault="00FA6216" w:rsidP="00841D50">
      <w:pPr>
        <w:snapToGrid w:val="0"/>
        <w:spacing w:line="320" w:lineRule="exact"/>
        <w:ind w:leftChars="178" w:left="667" w:rightChars="117" w:right="281" w:hangingChars="109" w:hanging="240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2.授信有異常情形：</w:t>
      </w:r>
    </w:p>
    <w:p w:rsidR="00FA6216" w:rsidRPr="000B1915" w:rsidRDefault="00FA6216" w:rsidP="00841D50">
      <w:pPr>
        <w:snapToGrid w:val="0"/>
        <w:spacing w:line="320" w:lineRule="exact"/>
        <w:ind w:leftChars="268" w:left="889" w:rightChars="117" w:right="281" w:hangingChars="112" w:hanging="246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□媒體曾報導借戶、負責人、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授信</w:t>
      </w:r>
      <w:r w:rsidRPr="000B1915">
        <w:rPr>
          <w:rFonts w:ascii="標楷體" w:eastAsia="標楷體" w:hAnsi="標楷體" w:hint="eastAsia"/>
          <w:sz w:val="22"/>
          <w:szCs w:val="22"/>
        </w:rPr>
        <w:t>單位辦理徵授信人員似有涉及詐貸、舞弊等異常情事。</w:t>
      </w:r>
    </w:p>
    <w:p w:rsidR="00FA6216" w:rsidRPr="000B1915" w:rsidRDefault="00FA6216" w:rsidP="00841D50">
      <w:pPr>
        <w:snapToGrid w:val="0"/>
        <w:spacing w:line="320" w:lineRule="exact"/>
        <w:ind w:leftChars="268" w:left="889" w:rightChars="117" w:right="281" w:hangingChars="112" w:hanging="246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□司法機關曾行文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授信</w:t>
      </w:r>
      <w:r w:rsidRPr="000B1915">
        <w:rPr>
          <w:rFonts w:ascii="標楷體" w:eastAsia="標楷體" w:hAnsi="標楷體" w:hint="eastAsia"/>
          <w:sz w:val="22"/>
          <w:szCs w:val="22"/>
        </w:rPr>
        <w:t>單位</w:t>
      </w:r>
      <w:proofErr w:type="gramStart"/>
      <w:r w:rsidRPr="000B1915">
        <w:rPr>
          <w:rFonts w:ascii="標楷體" w:eastAsia="標楷體" w:hAnsi="標楷體" w:hint="eastAsia"/>
          <w:sz w:val="22"/>
          <w:szCs w:val="22"/>
        </w:rPr>
        <w:t>調閱借戶</w:t>
      </w:r>
      <w:proofErr w:type="gramEnd"/>
      <w:r w:rsidRPr="000B1915">
        <w:rPr>
          <w:rFonts w:ascii="標楷體" w:eastAsia="標楷體" w:hAnsi="標楷體" w:hint="eastAsia"/>
          <w:sz w:val="22"/>
          <w:szCs w:val="22"/>
        </w:rPr>
        <w:t>或負責人等相關授信資料。</w:t>
      </w:r>
    </w:p>
    <w:p w:rsidR="00FA6216" w:rsidRPr="000B1915" w:rsidRDefault="00FA6216" w:rsidP="00841D50">
      <w:pPr>
        <w:snapToGrid w:val="0"/>
        <w:spacing w:beforeLines="50" w:before="180" w:line="320" w:lineRule="exact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四</w:t>
      </w:r>
      <w:r w:rsidRPr="000B1915">
        <w:rPr>
          <w:rFonts w:ascii="標楷體" w:eastAsia="標楷體" w:hAnsi="標楷體" w:hint="eastAsia"/>
          <w:sz w:val="22"/>
          <w:szCs w:val="22"/>
        </w:rPr>
        <w:t>、本案</w:t>
      </w:r>
      <w:proofErr w:type="gramStart"/>
      <w:r w:rsidRPr="000B1915">
        <w:rPr>
          <w:rFonts w:ascii="標楷體" w:eastAsia="標楷體" w:hAnsi="標楷體" w:hint="eastAsia"/>
          <w:sz w:val="22"/>
          <w:szCs w:val="22"/>
        </w:rPr>
        <w:t>業已依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授信</w:t>
      </w:r>
      <w:proofErr w:type="gramEnd"/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單位</w:t>
      </w:r>
      <w:r w:rsidRPr="000B1915">
        <w:rPr>
          <w:rFonts w:ascii="標楷體" w:eastAsia="標楷體" w:hAnsi="標楷體" w:hint="eastAsia"/>
          <w:sz w:val="22"/>
          <w:szCs w:val="22"/>
        </w:rPr>
        <w:t>與總</w:t>
      </w:r>
      <w:r w:rsidR="000D5C9B" w:rsidRPr="000B1915">
        <w:rPr>
          <w:rFonts w:ascii="標楷體" w:eastAsia="標楷體" w:hAnsi="標楷體" w:hint="eastAsia"/>
          <w:sz w:val="22"/>
          <w:szCs w:val="22"/>
          <w:lang w:eastAsia="zh-HK"/>
        </w:rPr>
        <w:t>管理機構</w:t>
      </w:r>
      <w:r w:rsidRPr="000B1915">
        <w:rPr>
          <w:rFonts w:ascii="標楷體" w:eastAsia="標楷體" w:hAnsi="標楷體" w:hint="eastAsia"/>
          <w:sz w:val="22"/>
          <w:szCs w:val="22"/>
        </w:rPr>
        <w:t>批示條件及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信保</w:t>
      </w:r>
      <w:r w:rsidRPr="000B1915">
        <w:rPr>
          <w:rFonts w:ascii="標楷體" w:eastAsia="標楷體" w:hAnsi="標楷體" w:hint="eastAsia"/>
          <w:sz w:val="22"/>
          <w:szCs w:val="22"/>
        </w:rPr>
        <w:t>基金保證書函所列條件辦理。</w:t>
      </w:r>
    </w:p>
    <w:p w:rsidR="00FA6216" w:rsidRPr="000B1915" w:rsidRDefault="00FA6216" w:rsidP="00841D50">
      <w:pPr>
        <w:snapToGrid w:val="0"/>
        <w:spacing w:line="320" w:lineRule="exact"/>
        <w:ind w:left="403" w:rightChars="117" w:right="281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□</w:t>
      </w: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是</w:t>
      </w:r>
      <w:proofErr w:type="gramStart"/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 xml:space="preserve">　□否</w:t>
      </w:r>
      <w:proofErr w:type="gramEnd"/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，</w:t>
      </w:r>
      <w:r w:rsidRPr="000B1915">
        <w:rPr>
          <w:rFonts w:ascii="標楷體" w:eastAsia="標楷體" w:hAnsi="標楷體" w:hint="eastAsia"/>
          <w:sz w:val="22"/>
          <w:szCs w:val="22"/>
        </w:rPr>
        <w:t>具體情形：____________________。(如有相關補充說明文件，請一併檢附)</w:t>
      </w:r>
    </w:p>
    <w:p w:rsidR="00013A79" w:rsidRPr="000B1915" w:rsidRDefault="00FA6216" w:rsidP="00F1702B">
      <w:pPr>
        <w:snapToGrid w:val="0"/>
        <w:spacing w:line="320" w:lineRule="exact"/>
        <w:ind w:left="684" w:hangingChars="311" w:hanging="684"/>
        <w:rPr>
          <w:rFonts w:ascii="標楷體" w:eastAsia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lastRenderedPageBreak/>
        <w:t>五</w:t>
      </w:r>
      <w:r w:rsidR="00777B9D" w:rsidRPr="000B1915">
        <w:rPr>
          <w:rFonts w:ascii="標楷體" w:eastAsia="標楷體" w:hAnsi="標楷體" w:hint="eastAsia"/>
          <w:sz w:val="22"/>
          <w:szCs w:val="22"/>
        </w:rPr>
        <w:t>、</w:t>
      </w:r>
      <w:r w:rsidR="00013A79" w:rsidRPr="000B1915">
        <w:rPr>
          <w:rFonts w:ascii="標楷體" w:eastAsia="標楷體" w:hint="eastAsia"/>
          <w:sz w:val="22"/>
          <w:szCs w:val="22"/>
        </w:rPr>
        <w:t>1.借戶信用惡化日期：</w:t>
      </w:r>
      <w:proofErr w:type="gramStart"/>
      <w:r w:rsidR="00F1702B" w:rsidRPr="000B1915">
        <w:rPr>
          <w:rFonts w:ascii="標楷體" w:eastAsia="標楷體" w:hint="eastAsia"/>
          <w:sz w:val="22"/>
          <w:szCs w:val="22"/>
        </w:rPr>
        <w:t>＿</w:t>
      </w:r>
      <w:proofErr w:type="gramEnd"/>
      <w:r w:rsidR="00F1702B" w:rsidRPr="000B1915">
        <w:rPr>
          <w:rFonts w:ascii="標楷體" w:eastAsia="標楷體" w:hint="eastAsia"/>
          <w:sz w:val="22"/>
          <w:szCs w:val="22"/>
          <w:lang w:eastAsia="zh-HK"/>
        </w:rPr>
        <w:t>年</w:t>
      </w:r>
      <w:proofErr w:type="gramStart"/>
      <w:r w:rsidR="00F1702B" w:rsidRPr="000B1915">
        <w:rPr>
          <w:rFonts w:ascii="標楷體" w:eastAsia="標楷體" w:hint="eastAsia"/>
          <w:sz w:val="22"/>
          <w:szCs w:val="22"/>
        </w:rPr>
        <w:t>＿</w:t>
      </w:r>
      <w:proofErr w:type="gramEnd"/>
      <w:r w:rsidR="00F1702B" w:rsidRPr="000B1915">
        <w:rPr>
          <w:rFonts w:ascii="標楷體" w:eastAsia="標楷體" w:hint="eastAsia"/>
          <w:sz w:val="22"/>
          <w:szCs w:val="22"/>
          <w:lang w:eastAsia="zh-HK"/>
        </w:rPr>
        <w:t>月</w:t>
      </w:r>
      <w:proofErr w:type="gramStart"/>
      <w:r w:rsidR="00F1702B" w:rsidRPr="000B1915">
        <w:rPr>
          <w:rFonts w:ascii="標楷體" w:eastAsia="標楷體" w:hint="eastAsia"/>
          <w:sz w:val="22"/>
          <w:szCs w:val="22"/>
        </w:rPr>
        <w:t>＿</w:t>
      </w:r>
      <w:proofErr w:type="gramEnd"/>
      <w:r w:rsidR="00F1702B" w:rsidRPr="000B1915">
        <w:rPr>
          <w:rFonts w:ascii="標楷體" w:eastAsia="標楷體" w:hint="eastAsia"/>
          <w:sz w:val="22"/>
          <w:szCs w:val="22"/>
          <w:lang w:eastAsia="zh-HK"/>
        </w:rPr>
        <w:t>日</w:t>
      </w:r>
      <w:r w:rsidR="00013A79" w:rsidRPr="000B1915">
        <w:rPr>
          <w:rFonts w:ascii="標楷體" w:eastAsia="標楷體" w:hAnsi="標楷體"/>
          <w:sz w:val="22"/>
          <w:szCs w:val="22"/>
        </w:rPr>
        <w:t>（</w:t>
      </w:r>
      <w:r w:rsidR="00013A79" w:rsidRPr="000B1915">
        <w:rPr>
          <w:rFonts w:ascii="標楷體" w:eastAsia="標楷體" w:hAnsi="標楷體" w:hint="eastAsia"/>
          <w:sz w:val="22"/>
          <w:szCs w:val="22"/>
        </w:rPr>
        <w:t>送保案提前視為到期日或逾期送保案件中最早到期日二者先屆期者</w:t>
      </w:r>
      <w:r w:rsidR="00013A79" w:rsidRPr="000B1915">
        <w:rPr>
          <w:rFonts w:ascii="標楷體" w:eastAsia="標楷體" w:hint="eastAsia"/>
          <w:sz w:val="22"/>
          <w:szCs w:val="22"/>
        </w:rPr>
        <w:t>）</w:t>
      </w:r>
    </w:p>
    <w:p w:rsidR="00AC447F" w:rsidRPr="000B1915" w:rsidRDefault="0005338E" w:rsidP="00AD1737">
      <w:pPr>
        <w:snapToGrid w:val="0"/>
        <w:spacing w:line="320" w:lineRule="exact"/>
        <w:ind w:left="448" w:rightChars="117" w:right="281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2</w:t>
      </w:r>
      <w:r w:rsidR="00013A79" w:rsidRPr="000B1915">
        <w:rPr>
          <w:rFonts w:ascii="標楷體" w:eastAsia="標楷體" w:hAnsi="標楷體" w:hint="eastAsia"/>
          <w:sz w:val="22"/>
          <w:szCs w:val="22"/>
        </w:rPr>
        <w:t>.</w:t>
      </w:r>
      <w:r w:rsidR="00AC447F" w:rsidRPr="000B1915">
        <w:rPr>
          <w:rFonts w:ascii="標楷體" w:eastAsia="標楷體" w:hAnsi="標楷體" w:hint="eastAsia"/>
          <w:sz w:val="22"/>
          <w:szCs w:val="22"/>
        </w:rPr>
        <w:t>申請</w:t>
      </w:r>
      <w:r w:rsidR="00B70666" w:rsidRPr="000B1915">
        <w:rPr>
          <w:rFonts w:ascii="標楷體" w:eastAsia="標楷體" w:hAnsi="標楷體" w:hint="eastAsia"/>
          <w:sz w:val="22"/>
          <w:szCs w:val="22"/>
          <w:lang w:eastAsia="zh-HK"/>
        </w:rPr>
        <w:t>先行交付備償款項</w:t>
      </w:r>
      <w:r w:rsidR="00AC447F" w:rsidRPr="000B1915">
        <w:rPr>
          <w:rFonts w:ascii="標楷體" w:eastAsia="標楷體" w:hAnsi="標楷體" w:hint="eastAsia"/>
          <w:sz w:val="22"/>
          <w:szCs w:val="22"/>
        </w:rPr>
        <w:t>授信明細：</w:t>
      </w:r>
    </w:p>
    <w:tbl>
      <w:tblPr>
        <w:tblW w:w="98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1134"/>
        <w:gridCol w:w="1134"/>
        <w:gridCol w:w="1418"/>
        <w:gridCol w:w="1559"/>
        <w:gridCol w:w="1312"/>
        <w:gridCol w:w="1523"/>
        <w:gridCol w:w="1418"/>
      </w:tblGrid>
      <w:tr w:rsidR="000B1915" w:rsidRPr="000B1915" w:rsidTr="00CB0FAC">
        <w:trPr>
          <w:cantSplit/>
          <w:trHeight w:val="329"/>
        </w:trPr>
        <w:tc>
          <w:tcPr>
            <w:tcW w:w="316" w:type="dxa"/>
            <w:vMerge w:val="restart"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序號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保證項目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授信起日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授信金額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保證人編號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列管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時餘額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帳載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息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訖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申請利息補貼</w:t>
            </w:r>
          </w:p>
        </w:tc>
      </w:tr>
      <w:tr w:rsidR="000B1915" w:rsidRPr="000B1915" w:rsidTr="00CB0FAC">
        <w:trPr>
          <w:cantSplit/>
          <w:trHeight w:hRule="exact" w:val="628"/>
        </w:trPr>
        <w:tc>
          <w:tcPr>
            <w:tcW w:w="316" w:type="dxa"/>
            <w:vMerge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保證案號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授信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訖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保證成數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5212E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擔保條件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現欠餘額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CFE" w:rsidRPr="000B1915" w:rsidRDefault="000A199C" w:rsidP="00082CF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信用惡化後</w:t>
            </w:r>
          </w:p>
          <w:p w:rsidR="000A199C" w:rsidRPr="000B1915" w:rsidRDefault="000A199C" w:rsidP="00082CF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之收回來源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利息補貼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訖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日</w:t>
            </w:r>
          </w:p>
        </w:tc>
      </w:tr>
      <w:tr w:rsidR="000B1915" w:rsidRPr="000B1915" w:rsidTr="00CB0FAC">
        <w:trPr>
          <w:cantSplit/>
          <w:trHeight w:val="327"/>
        </w:trPr>
        <w:tc>
          <w:tcPr>
            <w:tcW w:w="316" w:type="dxa"/>
            <w:vMerge w:val="restart"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5212E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是</w:t>
            </w:r>
            <w:r w:rsidR="005212EF"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□否</w:t>
            </w:r>
            <w:proofErr w:type="gramEnd"/>
          </w:p>
        </w:tc>
      </w:tr>
      <w:tr w:rsidR="000B1915" w:rsidRPr="000B1915" w:rsidTr="00CB0FAC">
        <w:trPr>
          <w:cantSplit/>
          <w:trHeight w:val="360"/>
        </w:trPr>
        <w:tc>
          <w:tcPr>
            <w:tcW w:w="316" w:type="dxa"/>
            <w:vMerge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A199C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□不動產</w:t>
            </w:r>
          </w:p>
          <w:p w:rsidR="005212EF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□定存 □票據</w:t>
            </w:r>
          </w:p>
          <w:p w:rsidR="005212EF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2EF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□不動產</w:t>
            </w:r>
          </w:p>
          <w:p w:rsidR="005212EF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□定存 □票據</w:t>
            </w:r>
          </w:p>
          <w:p w:rsidR="000A199C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B1915" w:rsidRPr="000B1915" w:rsidTr="00CB0FAC">
        <w:trPr>
          <w:cantSplit/>
          <w:trHeight w:val="327"/>
        </w:trPr>
        <w:tc>
          <w:tcPr>
            <w:tcW w:w="316" w:type="dxa"/>
            <w:vMerge w:val="restart"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199C" w:rsidRPr="000B1915" w:rsidRDefault="000A199C" w:rsidP="005212E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是</w:t>
            </w:r>
            <w:r w:rsidR="005212EF"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□否</w:t>
            </w:r>
            <w:proofErr w:type="gramEnd"/>
          </w:p>
        </w:tc>
      </w:tr>
      <w:tr w:rsidR="000B1915" w:rsidRPr="000B1915" w:rsidTr="00CB0FAC">
        <w:trPr>
          <w:cantSplit/>
          <w:trHeight w:val="360"/>
        </w:trPr>
        <w:tc>
          <w:tcPr>
            <w:tcW w:w="316" w:type="dxa"/>
            <w:vMerge/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212EF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□不動產</w:t>
            </w:r>
          </w:p>
          <w:p w:rsidR="005212EF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□定存 □票據</w:t>
            </w:r>
          </w:p>
          <w:p w:rsidR="000A199C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2EF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□不動產</w:t>
            </w:r>
          </w:p>
          <w:p w:rsidR="005212EF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□定存 □票據</w:t>
            </w:r>
          </w:p>
          <w:p w:rsidR="000A199C" w:rsidRPr="000B1915" w:rsidRDefault="005212EF" w:rsidP="005212EF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99C" w:rsidRPr="000B1915" w:rsidRDefault="000A199C" w:rsidP="00AA3A4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A45584" w:rsidRPr="000B1915" w:rsidRDefault="00FA6216" w:rsidP="00841D50">
      <w:pPr>
        <w:snapToGrid w:val="0"/>
        <w:spacing w:beforeLines="50" w:before="180" w:line="320" w:lineRule="exact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  <w:lang w:eastAsia="zh-HK"/>
        </w:rPr>
        <w:t>六</w:t>
      </w:r>
      <w:r w:rsidR="00777B9D" w:rsidRPr="000B1915">
        <w:rPr>
          <w:rFonts w:ascii="標楷體" w:eastAsia="標楷體" w:hAnsi="標楷體" w:hint="eastAsia"/>
          <w:sz w:val="22"/>
          <w:szCs w:val="22"/>
        </w:rPr>
        <w:t>、</w:t>
      </w:r>
      <w:r w:rsidR="00865243" w:rsidRPr="000B1915">
        <w:rPr>
          <w:rFonts w:ascii="標楷體" w:eastAsia="標楷體" w:hAnsi="標楷體" w:hint="eastAsia"/>
          <w:sz w:val="22"/>
          <w:szCs w:val="22"/>
        </w:rPr>
        <w:t>未送保授信明細：</w:t>
      </w:r>
    </w:p>
    <w:p w:rsidR="00AA335B" w:rsidRPr="000B1915" w:rsidRDefault="00865243" w:rsidP="00F52B0A">
      <w:pPr>
        <w:snapToGrid w:val="0"/>
        <w:spacing w:line="320" w:lineRule="exact"/>
        <w:ind w:leftChars="177" w:left="425"/>
        <w:rPr>
          <w:rFonts w:ascii="標楷體" w:eastAsia="標楷體" w:hAnsi="標楷體"/>
          <w:sz w:val="22"/>
          <w:szCs w:val="22"/>
        </w:rPr>
      </w:pPr>
      <w:r w:rsidRPr="000B1915">
        <w:rPr>
          <w:rFonts w:ascii="標楷體" w:eastAsia="標楷體" w:hAnsi="標楷體" w:hint="eastAsia"/>
          <w:sz w:val="22"/>
          <w:szCs w:val="22"/>
        </w:rPr>
        <w:t>通知基金列管時，借戶及關係戶（含關係人、保證人之個人借款）未送保授信明細</w:t>
      </w:r>
      <w:proofErr w:type="gramStart"/>
      <w:r w:rsidR="00A45584" w:rsidRPr="000B1915">
        <w:rPr>
          <w:rFonts w:ascii="標楷體" w:eastAsia="標楷體" w:hAnsi="標楷體" w:hint="eastAsia"/>
          <w:sz w:val="22"/>
          <w:szCs w:val="22"/>
        </w:rPr>
        <w:t>（註</w:t>
      </w:r>
      <w:proofErr w:type="gramEnd"/>
      <w:r w:rsidR="00A45584" w:rsidRPr="000B1915">
        <w:rPr>
          <w:rFonts w:ascii="標楷體" w:eastAsia="標楷體" w:hAnsi="標楷體" w:hint="eastAsia"/>
          <w:sz w:val="22"/>
          <w:szCs w:val="22"/>
        </w:rPr>
        <w:t>：含通知基金列管時尚有餘額，目前已還清部分</w:t>
      </w:r>
      <w:proofErr w:type="gramStart"/>
      <w:r w:rsidR="00A45584" w:rsidRPr="000B1915">
        <w:rPr>
          <w:rFonts w:ascii="標楷體" w:eastAsia="標楷體" w:hAnsi="標楷體" w:hint="eastAsia"/>
          <w:sz w:val="22"/>
          <w:szCs w:val="22"/>
        </w:rPr>
        <w:t>）</w:t>
      </w:r>
      <w:proofErr w:type="gramEnd"/>
    </w:p>
    <w:tbl>
      <w:tblPr>
        <w:tblW w:w="9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1134"/>
        <w:gridCol w:w="1669"/>
        <w:gridCol w:w="1670"/>
        <w:gridCol w:w="1670"/>
        <w:gridCol w:w="1670"/>
        <w:gridCol w:w="1670"/>
      </w:tblGrid>
      <w:tr w:rsidR="000B1915" w:rsidRPr="000B1915" w:rsidTr="00082CFE">
        <w:trPr>
          <w:cantSplit/>
          <w:trHeight w:val="329"/>
        </w:trPr>
        <w:tc>
          <w:tcPr>
            <w:tcW w:w="316" w:type="dxa"/>
            <w:vMerge w:val="restart"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借款人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授信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科目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授信起日</w:t>
            </w:r>
            <w:proofErr w:type="gramEnd"/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保證人編號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列管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時餘額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帳載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息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訖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0B1915" w:rsidRPr="000B1915" w:rsidTr="00082CFE">
        <w:trPr>
          <w:cantSplit/>
          <w:trHeight w:hRule="exact" w:val="723"/>
        </w:trPr>
        <w:tc>
          <w:tcPr>
            <w:tcW w:w="316" w:type="dxa"/>
            <w:vMerge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授信金額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授信</w:t>
            </w: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訖</w:t>
            </w:r>
            <w:proofErr w:type="gramEnd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082CF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擔保條件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現欠餘額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信用惡化後</w:t>
            </w:r>
          </w:p>
          <w:p w:rsidR="00B2065C" w:rsidRPr="000B1915" w:rsidRDefault="00B2065C" w:rsidP="00082CF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之收回來源</w:t>
            </w:r>
          </w:p>
        </w:tc>
      </w:tr>
      <w:tr w:rsidR="000B1915" w:rsidRPr="000B1915" w:rsidTr="00082CFE">
        <w:trPr>
          <w:cantSplit/>
          <w:trHeight w:val="327"/>
        </w:trPr>
        <w:tc>
          <w:tcPr>
            <w:tcW w:w="316" w:type="dxa"/>
            <w:vMerge w:val="restart"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B1915" w:rsidRPr="000B1915" w:rsidTr="00082CFE">
        <w:trPr>
          <w:cantSplit/>
          <w:trHeight w:val="360"/>
        </w:trPr>
        <w:tc>
          <w:tcPr>
            <w:tcW w:w="316" w:type="dxa"/>
            <w:vMerge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082CFE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□不動產</w:t>
            </w:r>
          </w:p>
          <w:p w:rsidR="00082CFE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□定存 □票據</w:t>
            </w:r>
          </w:p>
          <w:p w:rsidR="00B2065C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="000A7DDD" w:rsidRPr="000B1915">
              <w:rPr>
                <w:rFonts w:ascii="標楷體" w:eastAsia="標楷體" w:hAnsi="標楷體" w:hint="eastAsia"/>
                <w:sz w:val="22"/>
                <w:szCs w:val="22"/>
              </w:rPr>
              <w:t>________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CFE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□不動產</w:t>
            </w:r>
          </w:p>
          <w:p w:rsidR="00082CFE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□定存 □票據</w:t>
            </w:r>
          </w:p>
          <w:p w:rsidR="00B2065C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="000A7DDD" w:rsidRPr="000B1915">
              <w:rPr>
                <w:rFonts w:ascii="標楷體" w:eastAsia="標楷體" w:hAnsi="標楷體" w:hint="eastAsia"/>
                <w:sz w:val="22"/>
                <w:szCs w:val="22"/>
              </w:rPr>
              <w:t>________</w:t>
            </w:r>
          </w:p>
        </w:tc>
      </w:tr>
      <w:tr w:rsidR="000B1915" w:rsidRPr="000B1915" w:rsidTr="00082CFE">
        <w:trPr>
          <w:cantSplit/>
          <w:trHeight w:val="327"/>
        </w:trPr>
        <w:tc>
          <w:tcPr>
            <w:tcW w:w="316" w:type="dxa"/>
            <w:vMerge w:val="restart"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B1915" w:rsidRPr="000B1915" w:rsidTr="00082CFE">
        <w:trPr>
          <w:cantSplit/>
          <w:trHeight w:val="360"/>
        </w:trPr>
        <w:tc>
          <w:tcPr>
            <w:tcW w:w="316" w:type="dxa"/>
            <w:vMerge/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082CFE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□不動產</w:t>
            </w:r>
          </w:p>
          <w:p w:rsidR="00082CFE" w:rsidRPr="000B1915" w:rsidRDefault="00082CFE" w:rsidP="00F52B0A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□定存 □票據</w:t>
            </w:r>
          </w:p>
          <w:p w:rsidR="00B2065C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="000A7DDD" w:rsidRPr="000B1915">
              <w:rPr>
                <w:rFonts w:ascii="標楷體" w:eastAsia="標楷體" w:hAnsi="標楷體" w:hint="eastAsia"/>
                <w:sz w:val="22"/>
                <w:szCs w:val="22"/>
              </w:rPr>
              <w:t>________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B2065C" w:rsidRPr="000B1915" w:rsidRDefault="00B2065C" w:rsidP="00841D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CFE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無</w:t>
            </w: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 xml:space="preserve"> □不動產</w:t>
            </w:r>
          </w:p>
          <w:p w:rsidR="00082CFE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□定存 □票據</w:t>
            </w:r>
          </w:p>
          <w:p w:rsidR="00B2065C" w:rsidRPr="000B1915" w:rsidRDefault="00082CFE" w:rsidP="00082CFE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="000A7DDD" w:rsidRPr="000B1915">
              <w:rPr>
                <w:rFonts w:ascii="標楷體" w:eastAsia="標楷體" w:hAnsi="標楷體" w:hint="eastAsia"/>
                <w:sz w:val="22"/>
                <w:szCs w:val="22"/>
              </w:rPr>
              <w:t>________</w:t>
            </w:r>
          </w:p>
        </w:tc>
      </w:tr>
    </w:tbl>
    <w:p w:rsidR="00D700A6" w:rsidRPr="000B1915" w:rsidRDefault="00D700A6" w:rsidP="005E21B7">
      <w:pPr>
        <w:snapToGrid w:val="0"/>
        <w:spacing w:line="144" w:lineRule="auto"/>
        <w:ind w:left="403"/>
        <w:rPr>
          <w:rFonts w:ascii="標楷體" w:eastAsia="標楷體"/>
          <w:b/>
          <w:sz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B1915" w:rsidRPr="000B1915" w:rsidTr="00BB0ACA">
        <w:tc>
          <w:tcPr>
            <w:tcW w:w="9781" w:type="dxa"/>
          </w:tcPr>
          <w:p w:rsidR="008B1E6B" w:rsidRPr="000B1915" w:rsidRDefault="008B1E6B" w:rsidP="00F52B0A">
            <w:pPr>
              <w:snapToGrid w:val="0"/>
              <w:spacing w:line="320" w:lineRule="exact"/>
              <w:ind w:left="2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同意聲明事項</w:t>
            </w:r>
          </w:p>
          <w:p w:rsidR="008B1E6B" w:rsidRPr="000B1915" w:rsidRDefault="00B43AC2" w:rsidP="00F52B0A">
            <w:pPr>
              <w:snapToGrid w:val="0"/>
              <w:spacing w:line="320" w:lineRule="exact"/>
              <w:ind w:left="445" w:hangingChars="202" w:hanging="445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  <w:lang w:eastAsia="zh-HK"/>
              </w:rPr>
              <w:t>一、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對送保案之借戶、保證人已取得之執行名義，嗣後遭廢棄或撤銷，且未能另行取得其他執行名義者，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  <w:lang w:eastAsia="zh-HK"/>
              </w:rPr>
              <w:t>授信單位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同意將</w:t>
            </w:r>
            <w:r w:rsidR="001317EC"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信保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基金前先行交付之備償款項匯還。</w:t>
            </w:r>
          </w:p>
          <w:p w:rsidR="008B1E6B" w:rsidRPr="000B1915" w:rsidRDefault="00B43AC2" w:rsidP="00F52B0A">
            <w:pPr>
              <w:snapToGrid w:val="0"/>
              <w:spacing w:line="320" w:lineRule="exact"/>
              <w:ind w:left="445" w:hangingChars="202" w:hanging="445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  <w:lang w:eastAsia="zh-HK"/>
              </w:rPr>
              <w:t>二、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  <w:lang w:eastAsia="zh-HK"/>
              </w:rPr>
              <w:t>信保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基金</w:t>
            </w:r>
            <w:r w:rsidR="001F57C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先行交付備償款項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後知悉辦理本案之授信送保作業有違反雙方約定（例：不</w:t>
            </w:r>
            <w:r w:rsidR="00770459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  <w:lang w:eastAsia="zh-HK"/>
              </w:rPr>
              <w:t>交付備償款項作業要點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第二點第（二）款、第六點</w:t>
            </w:r>
            <w:r w:rsidR="008B1E6B" w:rsidRPr="000B1915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…</w:t>
            </w:r>
            <w:r w:rsidR="009458B3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等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）情事者，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  <w:lang w:eastAsia="zh-HK"/>
              </w:rPr>
              <w:t>授信單位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同意將</w:t>
            </w:r>
            <w:r w:rsidR="001317EC"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信保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基金前</w:t>
            </w:r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先行交付之</w:t>
            </w:r>
            <w:proofErr w:type="gramStart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備償</w:t>
            </w:r>
            <w:proofErr w:type="gramEnd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款項中與雙方約定不符部分</w:t>
            </w:r>
            <w:proofErr w:type="gramStart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匯</w:t>
            </w:r>
            <w:proofErr w:type="gramEnd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還。</w:t>
            </w:r>
          </w:p>
          <w:p w:rsidR="008B1E6B" w:rsidRPr="000B1915" w:rsidRDefault="00B43AC2" w:rsidP="00F52B0A">
            <w:pPr>
              <w:snapToGrid w:val="0"/>
              <w:spacing w:line="320" w:lineRule="exact"/>
              <w:ind w:left="445" w:hangingChars="202" w:hanging="445"/>
              <w:rPr>
                <w:rFonts w:ascii="標楷體" w:eastAsia="標楷體"/>
                <w:b/>
                <w:sz w:val="20"/>
                <w:lang w:eastAsia="zh-HK"/>
              </w:rPr>
            </w:pPr>
            <w:r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三、</w:t>
            </w:r>
            <w:r w:rsidR="008B1E6B" w:rsidRPr="000B191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申請書</w:t>
            </w:r>
            <w:r w:rsidR="00CC0B0A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第四項</w:t>
            </w:r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「本案</w:t>
            </w:r>
            <w:proofErr w:type="gramStart"/>
            <w:r w:rsidR="00CC0B0A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業已</w:t>
            </w:r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依授信</w:t>
            </w:r>
            <w:proofErr w:type="gramEnd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單位</w:t>
            </w:r>
            <w:r w:rsidR="00CC0B0A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與</w:t>
            </w:r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總</w:t>
            </w:r>
            <w:r w:rsidR="008D6DFC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管理機構</w:t>
            </w:r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批示條件及</w:t>
            </w:r>
            <w:r w:rsidR="00AF2892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信保</w:t>
            </w:r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基金保證書函所列條件辦理」</w:t>
            </w:r>
            <w:proofErr w:type="gramStart"/>
            <w:r w:rsidR="00CC0B0A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乙項</w:t>
            </w:r>
            <w:proofErr w:type="gramEnd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，如有勾選不實，</w:t>
            </w:r>
            <w:r w:rsidR="001317EC" w:rsidRPr="000B1915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信保</w:t>
            </w:r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基金</w:t>
            </w:r>
            <w:proofErr w:type="gramStart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得請</w:t>
            </w:r>
            <w:r w:rsidR="00CC0B0A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授信</w:t>
            </w:r>
            <w:proofErr w:type="gramEnd"/>
            <w:r w:rsidR="00CC0B0A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  <w:lang w:eastAsia="zh-HK"/>
              </w:rPr>
              <w:t>單位</w:t>
            </w:r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將先行交付之</w:t>
            </w:r>
            <w:proofErr w:type="gramStart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備償</w:t>
            </w:r>
            <w:proofErr w:type="gramEnd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款項</w:t>
            </w:r>
            <w:proofErr w:type="gramStart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匯</w:t>
            </w:r>
            <w:proofErr w:type="gramEnd"/>
            <w:r w:rsidR="008B1E6B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還</w:t>
            </w:r>
            <w:r w:rsidR="00A44F8F" w:rsidRPr="000B191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。</w:t>
            </w:r>
          </w:p>
        </w:tc>
      </w:tr>
    </w:tbl>
    <w:p w:rsidR="00AA335B" w:rsidRPr="00BD3B40" w:rsidRDefault="00AA335B" w:rsidP="00F52B0A">
      <w:pPr>
        <w:snapToGrid w:val="0"/>
        <w:spacing w:beforeLines="50" w:before="180" w:line="320" w:lineRule="exact"/>
        <w:ind w:leftChars="118" w:left="283"/>
        <w:rPr>
          <w:rFonts w:ascii="標楷體" w:eastAsia="標楷體"/>
          <w:color w:val="000000" w:themeColor="text1"/>
          <w:sz w:val="22"/>
        </w:rPr>
      </w:pPr>
      <w:r w:rsidRPr="00BD3B40">
        <w:rPr>
          <w:rFonts w:ascii="標楷體" w:eastAsia="標楷體" w:hint="eastAsia"/>
          <w:color w:val="000000" w:themeColor="text1"/>
          <w:sz w:val="22"/>
        </w:rPr>
        <w:t>此  致</w:t>
      </w:r>
    </w:p>
    <w:p w:rsidR="00AA335B" w:rsidRPr="00BD3B40" w:rsidRDefault="00AA335B" w:rsidP="003470C6">
      <w:pPr>
        <w:snapToGrid w:val="0"/>
        <w:spacing w:line="320" w:lineRule="exact"/>
        <w:ind w:leftChars="200" w:left="920" w:hangingChars="200" w:hanging="440"/>
        <w:rPr>
          <w:rFonts w:ascii="標楷體" w:eastAsia="標楷體"/>
          <w:color w:val="000000" w:themeColor="text1"/>
          <w:sz w:val="22"/>
        </w:rPr>
      </w:pPr>
      <w:r w:rsidRPr="00BD3B40">
        <w:rPr>
          <w:rFonts w:ascii="標楷體" w:eastAsia="標楷體" w:hint="eastAsia"/>
          <w:color w:val="000000" w:themeColor="text1"/>
          <w:sz w:val="22"/>
        </w:rPr>
        <w:t>財團法人中小企業信用保證基金   台照</w:t>
      </w:r>
    </w:p>
    <w:p w:rsidR="00AA335B" w:rsidRPr="00BD3B40" w:rsidRDefault="00AA335B" w:rsidP="003470C6">
      <w:pPr>
        <w:snapToGrid w:val="0"/>
        <w:spacing w:line="320" w:lineRule="exact"/>
        <w:rPr>
          <w:rFonts w:ascii="標楷體" w:eastAsia="標楷體"/>
          <w:color w:val="000000" w:themeColor="text1"/>
          <w:sz w:val="22"/>
          <w:szCs w:val="20"/>
        </w:rPr>
      </w:pPr>
      <w:r w:rsidRPr="00BD3B40">
        <w:rPr>
          <w:rFonts w:ascii="標楷體" w:eastAsia="標楷體" w:hint="eastAsia"/>
          <w:color w:val="000000" w:themeColor="text1"/>
          <w:sz w:val="22"/>
          <w:szCs w:val="20"/>
        </w:rPr>
        <w:t xml:space="preserve">                       授信單位全銜</w:t>
      </w:r>
    </w:p>
    <w:p w:rsidR="00AA335B" w:rsidRPr="00BD3B40" w:rsidRDefault="00AA335B" w:rsidP="003470C6">
      <w:pPr>
        <w:snapToGrid w:val="0"/>
        <w:spacing w:line="320" w:lineRule="exact"/>
        <w:rPr>
          <w:rFonts w:ascii="標楷體" w:eastAsia="標楷體"/>
          <w:color w:val="000000" w:themeColor="text1"/>
          <w:sz w:val="22"/>
          <w:szCs w:val="20"/>
        </w:rPr>
      </w:pPr>
      <w:r w:rsidRPr="00BD3B40">
        <w:rPr>
          <w:rFonts w:ascii="標楷體" w:eastAsia="標楷體" w:hint="eastAsia"/>
          <w:color w:val="000000" w:themeColor="text1"/>
          <w:sz w:val="22"/>
          <w:szCs w:val="20"/>
        </w:rPr>
        <w:t xml:space="preserve">                            經理    </w:t>
      </w:r>
      <w:r w:rsidR="00083ACD" w:rsidRPr="00BD3B40">
        <w:rPr>
          <w:rFonts w:ascii="標楷體" w:eastAsia="標楷體"/>
          <w:color w:val="000000" w:themeColor="text1"/>
          <w:sz w:val="22"/>
          <w:szCs w:val="20"/>
        </w:rPr>
        <w:fldChar w:fldCharType="begin"/>
      </w:r>
      <w:r w:rsidRPr="00BD3B40">
        <w:rPr>
          <w:rFonts w:ascii="標楷體" w:eastAsia="標楷體"/>
          <w:color w:val="000000" w:themeColor="text1"/>
          <w:sz w:val="22"/>
          <w:szCs w:val="20"/>
        </w:rPr>
        <w:instrText xml:space="preserve"> </w:instrText>
      </w:r>
      <w:r w:rsidRPr="00BD3B40">
        <w:rPr>
          <w:rFonts w:ascii="標楷體" w:eastAsia="標楷體" w:hint="eastAsia"/>
          <w:color w:val="000000" w:themeColor="text1"/>
          <w:sz w:val="22"/>
          <w:szCs w:val="20"/>
        </w:rPr>
        <w:instrText>eq \o\ac(□,</w:instrText>
      </w:r>
      <w:r w:rsidRPr="00BD3B40">
        <w:rPr>
          <w:rFonts w:ascii="標楷體" w:eastAsia="標楷體" w:hint="eastAsia"/>
          <w:color w:val="000000" w:themeColor="text1"/>
          <w:position w:val="1"/>
          <w:sz w:val="22"/>
          <w:szCs w:val="20"/>
        </w:rPr>
        <w:instrText>印</w:instrText>
      </w:r>
      <w:r w:rsidRPr="00BD3B40">
        <w:rPr>
          <w:rFonts w:ascii="標楷體" w:eastAsia="標楷體" w:hint="eastAsia"/>
          <w:color w:val="000000" w:themeColor="text1"/>
          <w:sz w:val="22"/>
          <w:szCs w:val="20"/>
        </w:rPr>
        <w:instrText>)</w:instrText>
      </w:r>
      <w:r w:rsidR="00083ACD" w:rsidRPr="00BD3B40">
        <w:rPr>
          <w:rFonts w:ascii="標楷體" w:eastAsia="標楷體"/>
          <w:color w:val="000000" w:themeColor="text1"/>
          <w:sz w:val="22"/>
          <w:szCs w:val="20"/>
        </w:rPr>
        <w:fldChar w:fldCharType="end"/>
      </w:r>
    </w:p>
    <w:p w:rsidR="00AA335B" w:rsidRPr="00BD3B40" w:rsidRDefault="00AA335B" w:rsidP="003470C6">
      <w:pPr>
        <w:snapToGrid w:val="0"/>
        <w:spacing w:line="320" w:lineRule="exact"/>
        <w:ind w:right="-1055"/>
        <w:rPr>
          <w:rFonts w:ascii="標楷體" w:eastAsia="標楷體"/>
          <w:color w:val="000000" w:themeColor="text1"/>
          <w:sz w:val="22"/>
          <w:szCs w:val="20"/>
        </w:rPr>
      </w:pPr>
      <w:r w:rsidRPr="00BD3B40">
        <w:rPr>
          <w:rFonts w:ascii="標楷體" w:eastAsia="標楷體" w:hint="eastAsia"/>
          <w:color w:val="000000" w:themeColor="text1"/>
          <w:sz w:val="22"/>
          <w:szCs w:val="20"/>
        </w:rPr>
        <w:t xml:space="preserve">                                          主辦人</w:t>
      </w:r>
      <w:r w:rsidRPr="00BD3B40">
        <w:rPr>
          <w:rFonts w:eastAsia="標楷體" w:hint="eastAsia"/>
          <w:color w:val="000000" w:themeColor="text1"/>
          <w:sz w:val="22"/>
          <w:szCs w:val="20"/>
        </w:rPr>
        <w:t>：</w:t>
      </w:r>
      <w:r w:rsidRPr="00BD3B40">
        <w:rPr>
          <w:rFonts w:eastAsia="標楷體" w:hint="eastAsia"/>
          <w:color w:val="000000" w:themeColor="text1"/>
          <w:sz w:val="22"/>
          <w:szCs w:val="20"/>
        </w:rPr>
        <w:t xml:space="preserve">                  </w:t>
      </w:r>
      <w:r w:rsidRPr="00BD3B40">
        <w:rPr>
          <w:rFonts w:ascii="標楷體" w:eastAsia="標楷體" w:hint="eastAsia"/>
          <w:color w:val="000000" w:themeColor="text1"/>
          <w:sz w:val="22"/>
          <w:szCs w:val="20"/>
        </w:rPr>
        <w:t>分機</w:t>
      </w:r>
      <w:r w:rsidRPr="00BD3B40">
        <w:rPr>
          <w:rFonts w:eastAsia="標楷體" w:hint="eastAsia"/>
          <w:color w:val="000000" w:themeColor="text1"/>
          <w:sz w:val="22"/>
          <w:szCs w:val="20"/>
        </w:rPr>
        <w:t>：</w:t>
      </w:r>
    </w:p>
    <w:p w:rsidR="00547698" w:rsidRPr="00BD3B40" w:rsidRDefault="00AA335B" w:rsidP="003470C6">
      <w:pPr>
        <w:snapToGrid w:val="0"/>
        <w:spacing w:line="320" w:lineRule="exact"/>
        <w:ind w:right="-1055"/>
        <w:rPr>
          <w:rFonts w:eastAsia="標楷體"/>
          <w:color w:val="000000" w:themeColor="text1"/>
          <w:sz w:val="22"/>
          <w:szCs w:val="20"/>
        </w:rPr>
      </w:pPr>
      <w:r w:rsidRPr="00BD3B40">
        <w:rPr>
          <w:rFonts w:ascii="標楷體" w:eastAsia="標楷體" w:hint="eastAsia"/>
          <w:color w:val="000000" w:themeColor="text1"/>
          <w:sz w:val="22"/>
          <w:szCs w:val="20"/>
        </w:rPr>
        <w:t xml:space="preserve">                                          聯絡電話</w:t>
      </w:r>
      <w:r w:rsidRPr="00BD3B40">
        <w:rPr>
          <w:rFonts w:eastAsia="標楷體" w:hint="eastAsia"/>
          <w:color w:val="000000" w:themeColor="text1"/>
          <w:sz w:val="22"/>
          <w:szCs w:val="20"/>
        </w:rPr>
        <w:t>：</w:t>
      </w:r>
      <w:r w:rsidRPr="00BD3B40">
        <w:rPr>
          <w:rFonts w:ascii="標楷體" w:eastAsia="標楷體" w:hint="eastAsia"/>
          <w:color w:val="000000" w:themeColor="text1"/>
          <w:sz w:val="22"/>
          <w:szCs w:val="20"/>
        </w:rPr>
        <w:t xml:space="preserve">                傳真電話</w:t>
      </w:r>
      <w:r w:rsidRPr="00BD3B40">
        <w:rPr>
          <w:rFonts w:eastAsia="標楷體" w:hint="eastAsia"/>
          <w:color w:val="000000" w:themeColor="text1"/>
          <w:sz w:val="22"/>
          <w:szCs w:val="20"/>
        </w:rPr>
        <w:t>：</w:t>
      </w:r>
    </w:p>
    <w:p w:rsidR="002266C6" w:rsidRDefault="002266C6" w:rsidP="00547698">
      <w:pPr>
        <w:snapToGrid w:val="0"/>
        <w:spacing w:line="360" w:lineRule="exact"/>
        <w:ind w:right="-1055"/>
        <w:rPr>
          <w:rFonts w:eastAsia="標楷體"/>
          <w:sz w:val="20"/>
          <w:szCs w:val="20"/>
        </w:rPr>
        <w:sectPr w:rsidR="002266C6" w:rsidSect="004A3D3A">
          <w:headerReference w:type="default" r:id="rId8"/>
          <w:pgSz w:w="11906" w:h="16838" w:code="9"/>
          <w:pgMar w:top="1134" w:right="1134" w:bottom="1134" w:left="1134" w:header="851" w:footer="851" w:gutter="0"/>
          <w:cols w:space="425"/>
          <w:docGrid w:type="lines" w:linePitch="360"/>
        </w:sectPr>
      </w:pPr>
    </w:p>
    <w:p w:rsidR="00A43505" w:rsidRPr="008F0B6C" w:rsidRDefault="00A43505" w:rsidP="00353DF1">
      <w:pPr>
        <w:snapToGrid w:val="0"/>
        <w:spacing w:beforeLines="50" w:before="180" w:afterLines="50" w:after="180" w:line="320" w:lineRule="exact"/>
        <w:ind w:leftChars="140" w:left="336" w:right="238"/>
        <w:jc w:val="center"/>
        <w:rPr>
          <w:rFonts w:ascii="新細明體" w:hAnsi="新細明體"/>
          <w:b/>
        </w:rPr>
      </w:pPr>
      <w:r w:rsidRPr="008F0B6C">
        <w:rPr>
          <w:rFonts w:ascii="新細明體" w:hAnsi="新細明體" w:hint="eastAsia"/>
          <w:b/>
        </w:rPr>
        <w:lastRenderedPageBreak/>
        <w:t>申請</w:t>
      </w:r>
      <w:r w:rsidR="00E33467">
        <w:rPr>
          <w:rFonts w:ascii="新細明體" w:hAnsi="新細明體" w:hint="eastAsia"/>
          <w:b/>
          <w:lang w:eastAsia="zh-HK"/>
        </w:rPr>
        <w:t>先行交付</w:t>
      </w:r>
      <w:proofErr w:type="gramStart"/>
      <w:r w:rsidR="00E33467">
        <w:rPr>
          <w:rFonts w:ascii="新細明體" w:hAnsi="新細明體" w:hint="eastAsia"/>
          <w:b/>
          <w:lang w:eastAsia="zh-HK"/>
        </w:rPr>
        <w:t>備償</w:t>
      </w:r>
      <w:proofErr w:type="gramEnd"/>
      <w:r w:rsidR="00E33467">
        <w:rPr>
          <w:rFonts w:ascii="新細明體" w:hAnsi="新細明體" w:hint="eastAsia"/>
          <w:b/>
          <w:lang w:eastAsia="zh-HK"/>
        </w:rPr>
        <w:t>款項</w:t>
      </w:r>
      <w:r w:rsidRPr="008F0B6C">
        <w:rPr>
          <w:rFonts w:ascii="新細明體" w:hAnsi="新細明體" w:hint="eastAsia"/>
          <w:b/>
        </w:rPr>
        <w:t>應檢附文件清單</w:t>
      </w:r>
    </w:p>
    <w:p w:rsidR="00A43505" w:rsidRPr="00286058" w:rsidRDefault="00A43505" w:rsidP="00AE6594">
      <w:pPr>
        <w:snapToGrid w:val="0"/>
        <w:spacing w:line="320" w:lineRule="exact"/>
        <w:ind w:right="281"/>
        <w:jc w:val="right"/>
        <w:rPr>
          <w:rFonts w:ascii="新細明體" w:hAnsi="新細明體"/>
          <w:sz w:val="20"/>
          <w:szCs w:val="20"/>
        </w:rPr>
      </w:pPr>
      <w:proofErr w:type="gramStart"/>
      <w:r w:rsidRPr="00286058">
        <w:rPr>
          <w:rFonts w:ascii="新細明體" w:hAnsi="新細明體" w:hint="eastAsia"/>
          <w:sz w:val="20"/>
          <w:szCs w:val="20"/>
        </w:rPr>
        <w:t>隨本申請書檢附者</w:t>
      </w:r>
      <w:proofErr w:type="gramEnd"/>
      <w:r w:rsidRPr="00286058">
        <w:rPr>
          <w:rFonts w:ascii="新細明體" w:hAnsi="新細明體" w:hint="eastAsia"/>
          <w:sz w:val="20"/>
          <w:szCs w:val="20"/>
        </w:rPr>
        <w:t>，請於□內打「ν」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425E7B" w:rsidRPr="00425E7B" w:rsidTr="00D41266">
        <w:tc>
          <w:tcPr>
            <w:tcW w:w="9730" w:type="dxa"/>
          </w:tcPr>
          <w:p w:rsidR="00425E7B" w:rsidRPr="00425E7B" w:rsidRDefault="00425E7B" w:rsidP="00AE6594">
            <w:pPr>
              <w:snapToGrid w:val="0"/>
              <w:spacing w:line="320" w:lineRule="exact"/>
              <w:ind w:rightChars="117" w:right="281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25E7B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注意事項</w:t>
            </w:r>
          </w:p>
          <w:p w:rsidR="00425E7B" w:rsidRPr="00425E7B" w:rsidRDefault="00425E7B" w:rsidP="00AE6594">
            <w:pPr>
              <w:snapToGrid w:val="0"/>
              <w:spacing w:line="320" w:lineRule="exact"/>
              <w:ind w:left="1" w:rightChars="32" w:right="77"/>
              <w:jc w:val="both"/>
              <w:rPr>
                <w:rFonts w:ascii="標楷體" w:eastAsia="標楷體" w:hAnsi="標楷體"/>
                <w:b/>
                <w:sz w:val="22"/>
                <w:szCs w:val="22"/>
                <w:lang w:eastAsia="zh-HK"/>
              </w:rPr>
            </w:pPr>
            <w:r w:rsidRPr="00425E7B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除檢附以下之資料外，其他本基金認為尚有需要之文件，</w:t>
            </w:r>
            <w:r w:rsidR="002236BE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仍</w:t>
            </w:r>
            <w:r w:rsidR="00DD6918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請</w:t>
            </w:r>
            <w:r w:rsidRPr="00425E7B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貴單位</w:t>
            </w:r>
            <w:r w:rsidR="009067BF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另行</w:t>
            </w:r>
            <w:r w:rsidRPr="00425E7B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附送</w:t>
            </w:r>
            <w:r w:rsidR="0076681A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，</w:t>
            </w:r>
            <w:proofErr w:type="gramStart"/>
            <w:r w:rsidR="0076681A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俾</w:t>
            </w:r>
            <w:proofErr w:type="gramEnd"/>
            <w:r w:rsidR="00444FA2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利</w:t>
            </w:r>
            <w:r w:rsidR="00860B38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先行交付</w:t>
            </w:r>
            <w:proofErr w:type="gramStart"/>
            <w:r w:rsidR="00860B38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備償</w:t>
            </w:r>
            <w:proofErr w:type="gramEnd"/>
            <w:r w:rsidR="00860B38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款項</w:t>
            </w:r>
            <w:r w:rsidR="0076681A" w:rsidRPr="00E41C9A">
              <w:rPr>
                <w:rFonts w:ascii="標楷體" w:eastAsia="標楷體" w:hint="eastAsia"/>
                <w:b/>
                <w:sz w:val="22"/>
                <w:szCs w:val="22"/>
              </w:rPr>
              <w:t>作業</w:t>
            </w:r>
            <w:r w:rsidR="00444FA2">
              <w:rPr>
                <w:rFonts w:ascii="標楷體" w:eastAsia="標楷體" w:hint="eastAsia"/>
                <w:b/>
                <w:sz w:val="22"/>
                <w:szCs w:val="22"/>
                <w:lang w:eastAsia="zh-HK"/>
              </w:rPr>
              <w:t>順行</w:t>
            </w:r>
            <w:r w:rsidRPr="00425E7B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。</w:t>
            </w:r>
          </w:p>
        </w:tc>
      </w:tr>
    </w:tbl>
    <w:p w:rsidR="003647AD" w:rsidRPr="00353DF1" w:rsidRDefault="003647AD" w:rsidP="00AE6594">
      <w:pPr>
        <w:snapToGrid w:val="0"/>
        <w:spacing w:line="320" w:lineRule="exact"/>
        <w:ind w:leftChars="145" w:left="350" w:right="281" w:hangingChars="1" w:hanging="2"/>
        <w:jc w:val="both"/>
        <w:rPr>
          <w:rFonts w:ascii="新細明體" w:hAnsi="新細明體"/>
          <w:b/>
          <w:snapToGrid w:val="0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一、送保資格</w:t>
      </w:r>
      <w:r w:rsidR="00C94591"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及徵信調查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□公司設立</w:t>
      </w:r>
      <w:r w:rsidR="00157ED1" w:rsidRPr="00353DF1">
        <w:rPr>
          <w:rFonts w:ascii="新細明體" w:hAnsi="新細明體" w:hint="eastAsia"/>
          <w:snapToGrid w:val="0"/>
          <w:sz w:val="20"/>
          <w:szCs w:val="20"/>
        </w:rPr>
        <w:t>（</w:t>
      </w:r>
      <w:r w:rsidR="00157ED1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變更</w:t>
      </w:r>
      <w:r w:rsidR="00157ED1" w:rsidRPr="00353DF1">
        <w:rPr>
          <w:rFonts w:ascii="新細明體" w:hAnsi="新細明體" w:hint="eastAsia"/>
          <w:snapToGrid w:val="0"/>
          <w:sz w:val="20"/>
          <w:szCs w:val="20"/>
        </w:rPr>
        <w:t>）</w:t>
      </w:r>
      <w:r w:rsidRPr="00353DF1">
        <w:rPr>
          <w:rFonts w:ascii="新細明體" w:hAnsi="新細明體" w:hint="eastAsia"/>
          <w:snapToGrid w:val="0"/>
          <w:sz w:val="20"/>
          <w:szCs w:val="20"/>
        </w:rPr>
        <w:t>登記</w:t>
      </w:r>
      <w:r w:rsidR="00704518" w:rsidRPr="00353DF1">
        <w:rPr>
          <w:rFonts w:ascii="標楷體" w:eastAsia="標楷體" w:hAnsi="標楷體" w:hint="eastAsia"/>
          <w:snapToGrid w:val="0"/>
          <w:sz w:val="20"/>
          <w:szCs w:val="20"/>
          <w:lang w:eastAsia="zh-HK"/>
        </w:rPr>
        <w:t>、</w:t>
      </w:r>
      <w:r w:rsidR="00704518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商業登記</w:t>
      </w:r>
      <w:r w:rsidR="00704518" w:rsidRPr="00353DF1">
        <w:rPr>
          <w:rFonts w:ascii="標楷體" w:eastAsia="標楷體" w:hAnsi="標楷體" w:hint="eastAsia"/>
          <w:snapToGrid w:val="0"/>
          <w:sz w:val="20"/>
          <w:szCs w:val="20"/>
          <w:lang w:eastAsia="zh-HK"/>
        </w:rPr>
        <w:t>、</w:t>
      </w:r>
      <w:r w:rsidR="00704518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有限合夥登記</w:t>
      </w:r>
      <w:r w:rsidR="00704518" w:rsidRPr="00353DF1">
        <w:rPr>
          <w:rFonts w:ascii="標楷體" w:eastAsia="標楷體" w:hAnsi="標楷體" w:hint="eastAsia"/>
          <w:snapToGrid w:val="0"/>
          <w:sz w:val="20"/>
          <w:szCs w:val="20"/>
          <w:lang w:eastAsia="zh-HK"/>
        </w:rPr>
        <w:t>、</w:t>
      </w:r>
      <w:r w:rsidR="00704518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稅籍登記</w:t>
      </w:r>
      <w:r w:rsidR="00157ED1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表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4" w:hangingChars="112" w:hanging="224"/>
        <w:jc w:val="both"/>
        <w:rPr>
          <w:rFonts w:ascii="新細明體" w:hAnsi="新細明體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sz w:val="20"/>
          <w:szCs w:val="20"/>
          <w:lang w:eastAsia="zh-HK"/>
        </w:rPr>
        <w:t>□逾期送保授信核准時之（1）借戶（2）負責人</w:t>
      </w:r>
      <w:r w:rsidR="001253DC">
        <w:rPr>
          <w:rFonts w:ascii="新細明體" w:hAnsi="新細明體" w:hint="eastAsia"/>
          <w:sz w:val="20"/>
          <w:szCs w:val="20"/>
        </w:rPr>
        <w:t xml:space="preserve"> </w:t>
      </w:r>
      <w:r w:rsidRPr="00353DF1">
        <w:rPr>
          <w:rFonts w:ascii="新細明體" w:hAnsi="新細明體" w:hint="eastAsia"/>
          <w:sz w:val="20"/>
          <w:szCs w:val="20"/>
          <w:lang w:eastAsia="zh-HK"/>
        </w:rPr>
        <w:t>票據交換所第一類票據信用資料查詢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sz w:val="20"/>
          <w:szCs w:val="20"/>
          <w:lang w:eastAsia="zh-HK"/>
        </w:rPr>
        <w:t>□逾期送保授信核准時之（1）借戶（2）負責人</w:t>
      </w:r>
      <w:r w:rsidR="001253DC">
        <w:rPr>
          <w:rFonts w:ascii="新細明體" w:hAnsi="新細明體" w:hint="eastAsia"/>
          <w:sz w:val="20"/>
          <w:szCs w:val="20"/>
        </w:rPr>
        <w:t xml:space="preserve"> </w:t>
      </w:r>
      <w:bookmarkStart w:id="1" w:name="_GoBack"/>
      <w:bookmarkEnd w:id="1"/>
      <w:r w:rsidRPr="00353DF1">
        <w:rPr>
          <w:rFonts w:ascii="新細明體" w:hAnsi="新細明體" w:hint="eastAsia"/>
          <w:sz w:val="20"/>
          <w:szCs w:val="20"/>
          <w:lang w:eastAsia="zh-HK"/>
        </w:rPr>
        <w:t>金融聯合徵信中心授信紀錄查詢</w:t>
      </w:r>
    </w:p>
    <w:p w:rsidR="00E17049" w:rsidRPr="00353DF1" w:rsidRDefault="0049627F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Theme="minorEastAsia" w:eastAsiaTheme="minorEastAsia" w:hAnsiTheme="minorEastAsia"/>
          <w:snapToGrid w:val="0"/>
          <w:sz w:val="20"/>
          <w:szCs w:val="20"/>
          <w:lang w:eastAsia="zh-HK"/>
        </w:rPr>
      </w:pP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</w:rPr>
        <w:t>□</w:t>
      </w: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  <w:lang w:eastAsia="zh-HK"/>
        </w:rPr>
        <w:t>受嚴重特殊傳染性肺炎</w:t>
      </w:r>
      <w:proofErr w:type="gramStart"/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  <w:lang w:eastAsia="zh-HK"/>
        </w:rPr>
        <w:t>疫</w:t>
      </w:r>
      <w:proofErr w:type="gramEnd"/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  <w:lang w:eastAsia="zh-HK"/>
        </w:rPr>
        <w:t>情影響之小規模營業人申請中央銀行專案貸款</w:t>
      </w:r>
      <w:proofErr w:type="gramStart"/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  <w:lang w:eastAsia="zh-HK"/>
        </w:rPr>
        <w:t>說明暨切結</w:t>
      </w:r>
      <w:proofErr w:type="gramEnd"/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  <w:lang w:eastAsia="zh-HK"/>
        </w:rPr>
        <w:t>書</w:t>
      </w:r>
    </w:p>
    <w:p w:rsidR="0049627F" w:rsidRPr="00353DF1" w:rsidRDefault="0049627F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Theme="minorEastAsia" w:eastAsiaTheme="minorEastAsia" w:hAnsiTheme="minorEastAsia"/>
          <w:snapToGrid w:val="0"/>
          <w:sz w:val="20"/>
          <w:szCs w:val="20"/>
          <w:lang w:eastAsia="zh-HK"/>
        </w:rPr>
      </w:pP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</w:rPr>
        <w:t>□</w:t>
      </w: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  <w:lang w:eastAsia="zh-HK"/>
        </w:rPr>
        <w:t>銀行簡易評分表</w:t>
      </w:r>
    </w:p>
    <w:p w:rsidR="002A2B07" w:rsidRPr="00353DF1" w:rsidRDefault="002A2B07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</w:rPr>
        <w:t>□</w:t>
      </w: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  <w:lang w:eastAsia="zh-HK"/>
        </w:rPr>
        <w:t>負責人個人信用評分</w:t>
      </w: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</w:rPr>
        <w:t>（</w:t>
      </w: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  <w:lang w:eastAsia="zh-HK"/>
        </w:rPr>
        <w:t>聯徵</w:t>
      </w:r>
      <w:r w:rsidRPr="00353DF1">
        <w:rPr>
          <w:rFonts w:asciiTheme="minorEastAsia" w:eastAsiaTheme="minorEastAsia" w:hAnsiTheme="minorEastAsia" w:hint="eastAsia"/>
          <w:snapToGrid w:val="0"/>
          <w:sz w:val="20"/>
          <w:szCs w:val="20"/>
        </w:rPr>
        <w:t>J10）</w:t>
      </w:r>
    </w:p>
    <w:p w:rsidR="003647AD" w:rsidRPr="00353DF1" w:rsidRDefault="00B32EED" w:rsidP="00AE6594">
      <w:pPr>
        <w:snapToGrid w:val="0"/>
        <w:spacing w:line="320" w:lineRule="exact"/>
        <w:ind w:leftChars="145" w:left="350" w:right="284" w:hangingChars="1" w:hanging="2"/>
        <w:jc w:val="both"/>
        <w:rPr>
          <w:rFonts w:ascii="新細明體" w:hAnsi="新細明體"/>
          <w:b/>
          <w:snapToGrid w:val="0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二</w:t>
      </w:r>
      <w:r w:rsidR="003647AD"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、授信作業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□各</w:t>
      </w:r>
      <w:r w:rsidRPr="00353DF1">
        <w:rPr>
          <w:rFonts w:ascii="新細明體" w:hAnsi="新細明體" w:hint="eastAsia"/>
          <w:sz w:val="20"/>
          <w:szCs w:val="20"/>
          <w:lang w:eastAsia="zh-HK"/>
        </w:rPr>
        <w:t>筆逾期</w:t>
      </w:r>
      <w:r w:rsidR="00CB5D2F" w:rsidRPr="00353DF1">
        <w:rPr>
          <w:rFonts w:ascii="新細明體" w:hAnsi="新細明體" w:hint="eastAsia"/>
          <w:sz w:val="20"/>
          <w:szCs w:val="20"/>
          <w:lang w:eastAsia="zh-HK"/>
        </w:rPr>
        <w:t>授信（</w:t>
      </w:r>
      <w:r w:rsidR="00CB5D2F" w:rsidRPr="00353DF1">
        <w:rPr>
          <w:rFonts w:ascii="新細明體" w:hAnsi="新細明體" w:hint="eastAsia"/>
          <w:snapToGrid w:val="0"/>
          <w:sz w:val="20"/>
          <w:szCs w:val="20"/>
        </w:rPr>
        <w:t>含借戶未送保案、關係</w:t>
      </w:r>
      <w:r w:rsidR="00CB5D2F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戶</w:t>
      </w:r>
      <w:r w:rsidR="00CB5D2F" w:rsidRPr="00353DF1">
        <w:rPr>
          <w:rFonts w:ascii="新細明體" w:hAnsi="新細明體" w:hint="eastAsia"/>
          <w:sz w:val="20"/>
          <w:szCs w:val="20"/>
          <w:lang w:eastAsia="zh-HK"/>
        </w:rPr>
        <w:t>）</w:t>
      </w:r>
      <w:r w:rsidRPr="00353DF1">
        <w:rPr>
          <w:rFonts w:ascii="新細明體" w:hAnsi="新細明體" w:hint="eastAsia"/>
          <w:sz w:val="20"/>
          <w:szCs w:val="20"/>
          <w:lang w:eastAsia="zh-HK"/>
        </w:rPr>
        <w:t>所屬額度或逐筆核准時之授信申請、批覆書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sz w:val="20"/>
          <w:szCs w:val="20"/>
          <w:lang w:eastAsia="zh-HK"/>
        </w:rPr>
        <w:t>□借據、本票、授信契約等授</w:t>
      </w:r>
      <w:proofErr w:type="gramStart"/>
      <w:r w:rsidRPr="00353DF1">
        <w:rPr>
          <w:rFonts w:ascii="新細明體" w:hAnsi="新細明體" w:hint="eastAsia"/>
          <w:sz w:val="20"/>
          <w:szCs w:val="20"/>
          <w:lang w:eastAsia="zh-HK"/>
        </w:rPr>
        <w:t>信徵提</w:t>
      </w:r>
      <w:proofErr w:type="gramEnd"/>
      <w:r w:rsidRPr="00353DF1">
        <w:rPr>
          <w:rFonts w:ascii="新細明體" w:hAnsi="新細明體" w:hint="eastAsia"/>
          <w:sz w:val="20"/>
          <w:szCs w:val="20"/>
          <w:lang w:eastAsia="zh-HK"/>
        </w:rPr>
        <w:t>債權文件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sz w:val="20"/>
          <w:szCs w:val="20"/>
          <w:lang w:eastAsia="zh-HK"/>
        </w:rPr>
        <w:t>□保證書</w:t>
      </w:r>
    </w:p>
    <w:p w:rsidR="003647AD" w:rsidRPr="00353DF1" w:rsidRDefault="00B32EED" w:rsidP="00AE6594">
      <w:pPr>
        <w:snapToGrid w:val="0"/>
        <w:spacing w:line="320" w:lineRule="exact"/>
        <w:ind w:leftChars="145" w:left="350" w:right="284" w:hangingChars="1" w:hanging="2"/>
        <w:jc w:val="both"/>
        <w:rPr>
          <w:rFonts w:ascii="新細明體" w:hAnsi="新細明體"/>
          <w:b/>
          <w:snapToGrid w:val="0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三</w:t>
      </w:r>
      <w:r w:rsidR="003647AD"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、相關</w:t>
      </w:r>
      <w:proofErr w:type="gramStart"/>
      <w:r w:rsidR="003647AD"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帳冊</w:t>
      </w:r>
      <w:proofErr w:type="gramEnd"/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□借戶、保證人</w:t>
      </w:r>
      <w:r w:rsidR="008C7DB4" w:rsidRPr="00353DF1">
        <w:rPr>
          <w:rFonts w:ascii="新細明體" w:hAnsi="新細明體" w:hint="eastAsia"/>
          <w:snapToGrid w:val="0"/>
          <w:sz w:val="20"/>
          <w:szCs w:val="20"/>
        </w:rPr>
        <w:t>、</w:t>
      </w:r>
      <w:r w:rsidR="008C7DB4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負責人配偶</w:t>
      </w:r>
      <w:r w:rsidRPr="00353DF1">
        <w:rPr>
          <w:rFonts w:ascii="新細明體" w:hAnsi="新細明體" w:hint="eastAsia"/>
          <w:snapToGrid w:val="0"/>
          <w:sz w:val="20"/>
          <w:szCs w:val="20"/>
        </w:rPr>
        <w:t>及關係企業之存、放款歸戶查詢（含</w:t>
      </w:r>
      <w:r w:rsidR="00EE133D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放款現欠明細及</w:t>
      </w:r>
      <w:r w:rsidRPr="00353DF1">
        <w:rPr>
          <w:rFonts w:ascii="新細明體" w:hAnsi="新細明體" w:hint="eastAsia"/>
          <w:snapToGrid w:val="0"/>
          <w:sz w:val="20"/>
          <w:szCs w:val="20"/>
        </w:rPr>
        <w:t>已結清戶）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</w:t>
      </w:r>
      <w:r w:rsidR="00187A54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上述</w:t>
      </w:r>
      <w:r w:rsidR="00B86CFF" w:rsidRPr="00353DF1">
        <w:rPr>
          <w:rFonts w:ascii="新細明體" w:hAnsi="新細明體" w:hint="eastAsia"/>
          <w:snapToGrid w:val="0"/>
          <w:sz w:val="20"/>
          <w:szCs w:val="20"/>
        </w:rPr>
        <w:t>歸戶查詢</w:t>
      </w:r>
      <w:r w:rsidR="00B86CFF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所查得</w:t>
      </w:r>
      <w:r w:rsidR="00331CC5" w:rsidRPr="00353DF1">
        <w:rPr>
          <w:rFonts w:ascii="新細明體" w:hAnsi="新細明體" w:hint="eastAsia"/>
          <w:snapToGrid w:val="0"/>
          <w:sz w:val="20"/>
          <w:szCs w:val="20"/>
        </w:rPr>
        <w:t>各</w:t>
      </w:r>
      <w:r w:rsidR="00331CC5" w:rsidRPr="00353DF1">
        <w:rPr>
          <w:rFonts w:ascii="新細明體" w:hAnsi="新細明體" w:hint="eastAsia"/>
          <w:sz w:val="20"/>
          <w:szCs w:val="20"/>
          <w:lang w:eastAsia="zh-HK"/>
        </w:rPr>
        <w:t>筆</w:t>
      </w:r>
      <w:r w:rsidR="00EE133D" w:rsidRPr="00353DF1">
        <w:rPr>
          <w:rFonts w:ascii="新細明體" w:hAnsi="新細明體" w:hint="eastAsia"/>
          <w:sz w:val="20"/>
          <w:szCs w:val="20"/>
          <w:lang w:eastAsia="zh-HK"/>
        </w:rPr>
        <w:t>逾期</w:t>
      </w:r>
      <w:r w:rsidR="00187A54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放款</w:t>
      </w:r>
      <w:r w:rsidR="00F23613" w:rsidRPr="00353DF1">
        <w:rPr>
          <w:rFonts w:ascii="新細明體" w:hAnsi="新細明體" w:hint="eastAsia"/>
          <w:sz w:val="20"/>
          <w:szCs w:val="20"/>
          <w:lang w:eastAsia="zh-HK"/>
        </w:rPr>
        <w:t>之授信</w:t>
      </w:r>
      <w:proofErr w:type="gramStart"/>
      <w:r w:rsidRPr="00353DF1">
        <w:rPr>
          <w:rFonts w:ascii="新細明體" w:hAnsi="新細明體" w:hint="eastAsia"/>
          <w:snapToGrid w:val="0"/>
          <w:sz w:val="20"/>
          <w:szCs w:val="20"/>
        </w:rPr>
        <w:t>明細帳</w:t>
      </w:r>
      <w:proofErr w:type="gramEnd"/>
      <w:r w:rsidR="00BB0926" w:rsidRPr="00353DF1">
        <w:rPr>
          <w:rFonts w:ascii="新細明體" w:hAnsi="新細明體" w:hint="eastAsia"/>
          <w:snapToGrid w:val="0"/>
          <w:sz w:val="20"/>
          <w:szCs w:val="20"/>
        </w:rPr>
        <w:t>、</w:t>
      </w:r>
      <w:r w:rsidRPr="00353DF1">
        <w:rPr>
          <w:rFonts w:ascii="新細明體" w:hAnsi="新細明體" w:hint="eastAsia"/>
          <w:snapToGrid w:val="0"/>
          <w:sz w:val="20"/>
          <w:szCs w:val="20"/>
        </w:rPr>
        <w:t>催收帳、呆帳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□借戶、保證人及關係企業名下可供抵銷款項暫列「</w:t>
      </w:r>
      <w:r w:rsidR="00EE133D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其他應付款、</w:t>
      </w:r>
      <w:r w:rsidRPr="00353DF1">
        <w:rPr>
          <w:rFonts w:ascii="新細明體" w:hAnsi="新細明體" w:hint="eastAsia"/>
          <w:snapToGrid w:val="0"/>
          <w:sz w:val="20"/>
          <w:szCs w:val="20"/>
        </w:rPr>
        <w:t>其他預收款、</w:t>
      </w:r>
      <w:proofErr w:type="gramStart"/>
      <w:r w:rsidRPr="00353DF1">
        <w:rPr>
          <w:rFonts w:ascii="新細明體" w:hAnsi="新細明體" w:hint="eastAsia"/>
          <w:snapToGrid w:val="0"/>
          <w:sz w:val="20"/>
          <w:szCs w:val="20"/>
        </w:rPr>
        <w:t>拒往專戶</w:t>
      </w:r>
      <w:proofErr w:type="gramEnd"/>
      <w:r w:rsidRPr="00353DF1">
        <w:rPr>
          <w:rFonts w:ascii="新細明體" w:hAnsi="新細明體" w:hint="eastAsia"/>
          <w:snapToGrid w:val="0"/>
          <w:sz w:val="20"/>
          <w:szCs w:val="20"/>
        </w:rPr>
        <w:t>」科目之帳卡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□借戶、保證人及關係企業名下代墊訴訟費用明細表</w:t>
      </w:r>
    </w:p>
    <w:p w:rsidR="003647AD" w:rsidRPr="00353DF1" w:rsidRDefault="00B32EED" w:rsidP="00AE6594">
      <w:pPr>
        <w:snapToGrid w:val="0"/>
        <w:spacing w:line="320" w:lineRule="exact"/>
        <w:ind w:leftChars="145" w:left="350" w:right="284" w:hangingChars="1" w:hanging="2"/>
        <w:jc w:val="both"/>
        <w:rPr>
          <w:rFonts w:ascii="新細明體" w:hAnsi="新細明體"/>
          <w:b/>
          <w:snapToGrid w:val="0"/>
          <w:sz w:val="20"/>
          <w:szCs w:val="20"/>
          <w:lang w:eastAsia="zh-HK"/>
        </w:rPr>
      </w:pPr>
      <w:r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四</w:t>
      </w:r>
      <w:r w:rsidR="003647AD" w:rsidRPr="00353DF1">
        <w:rPr>
          <w:rFonts w:ascii="新細明體" w:hAnsi="新細明體" w:hint="eastAsia"/>
          <w:b/>
          <w:snapToGrid w:val="0"/>
          <w:sz w:val="20"/>
          <w:szCs w:val="20"/>
          <w:lang w:eastAsia="zh-HK"/>
        </w:rPr>
        <w:t>、債權保全及管理</w:t>
      </w:r>
    </w:p>
    <w:p w:rsidR="00D97493" w:rsidRPr="00353DF1" w:rsidRDefault="00D97493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□對逾期送保</w:t>
      </w:r>
      <w:r w:rsidR="00397654"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案</w:t>
      </w:r>
      <w:r w:rsidRPr="00353DF1">
        <w:rPr>
          <w:rFonts w:ascii="新細明體" w:hAnsi="新細明體" w:hint="eastAsia"/>
          <w:snapToGrid w:val="0"/>
          <w:sz w:val="20"/>
          <w:szCs w:val="20"/>
        </w:rPr>
        <w:t>借戶、保證人及票據債務人取得之執行名義</w:t>
      </w:r>
      <w:r w:rsidRPr="00353DF1">
        <w:rPr>
          <w:rFonts w:ascii="新細明體" w:hAnsi="新細明體" w:hint="eastAsia"/>
          <w:sz w:val="20"/>
          <w:szCs w:val="20"/>
        </w:rPr>
        <w:t>（</w:t>
      </w:r>
      <w:r w:rsidRPr="00353DF1">
        <w:rPr>
          <w:rFonts w:ascii="新細明體" w:hAnsi="新細明體" w:hint="eastAsia"/>
          <w:sz w:val="20"/>
          <w:szCs w:val="20"/>
          <w:lang w:eastAsia="zh-HK"/>
        </w:rPr>
        <w:t>已取得債權憑證者，含原執行名義）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□逾期放款催收日誌（借戶、保證人）</w:t>
      </w:r>
    </w:p>
    <w:p w:rsidR="00024842" w:rsidRPr="00353DF1" w:rsidRDefault="00024842" w:rsidP="00AE6594">
      <w:pPr>
        <w:snapToGrid w:val="0"/>
        <w:spacing w:line="320" w:lineRule="exact"/>
        <w:ind w:leftChars="326" w:left="1006" w:right="284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</w:t>
      </w:r>
      <w:r w:rsidRPr="00353DF1">
        <w:rPr>
          <w:rFonts w:ascii="新細明體" w:hAnsi="新細明體" w:hint="eastAsia"/>
          <w:snapToGrid w:val="0"/>
          <w:sz w:val="20"/>
          <w:szCs w:val="20"/>
          <w:lang w:eastAsia="zh-HK"/>
        </w:rPr>
        <w:t>國稅局各類所得資料及財產查詢清單</w:t>
      </w:r>
      <w:r w:rsidR="00090395" w:rsidRPr="00353DF1">
        <w:rPr>
          <w:rFonts w:ascii="新細明體" w:hAnsi="新細明體" w:hint="eastAsia"/>
          <w:snapToGrid w:val="0"/>
          <w:sz w:val="20"/>
          <w:szCs w:val="20"/>
        </w:rPr>
        <w:t>（借戶、保證人）</w:t>
      </w:r>
    </w:p>
    <w:p w:rsidR="003647AD" w:rsidRPr="00353DF1" w:rsidRDefault="003647AD" w:rsidP="00AE6594">
      <w:pPr>
        <w:snapToGrid w:val="0"/>
        <w:spacing w:line="320" w:lineRule="exact"/>
        <w:ind w:leftChars="326" w:left="1006" w:right="281" w:hangingChars="112" w:hanging="224"/>
        <w:jc w:val="both"/>
        <w:rPr>
          <w:rFonts w:ascii="新細明體" w:hAnsi="新細明體"/>
          <w:snapToGrid w:val="0"/>
          <w:sz w:val="20"/>
          <w:szCs w:val="20"/>
        </w:rPr>
      </w:pPr>
      <w:r w:rsidRPr="00353DF1">
        <w:rPr>
          <w:rFonts w:ascii="新細明體" w:hAnsi="新細明體" w:hint="eastAsia"/>
          <w:snapToGrid w:val="0"/>
          <w:sz w:val="20"/>
          <w:szCs w:val="20"/>
        </w:rPr>
        <w:t>□借戶、保證人、票據債務人及擔保物提供人之財產經法院拍賣之分配表</w:t>
      </w:r>
    </w:p>
    <w:sectPr w:rsidR="003647AD" w:rsidRPr="00353DF1" w:rsidSect="00BB3DFE">
      <w:pgSz w:w="11906" w:h="16838" w:code="9"/>
      <w:pgMar w:top="1134" w:right="851" w:bottom="1134" w:left="851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00" w:rsidRDefault="00375500">
      <w:r>
        <w:separator/>
      </w:r>
    </w:p>
  </w:endnote>
  <w:endnote w:type="continuationSeparator" w:id="0">
    <w:p w:rsidR="00375500" w:rsidRDefault="0037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00" w:rsidRDefault="00375500">
      <w:r>
        <w:separator/>
      </w:r>
    </w:p>
  </w:footnote>
  <w:footnote w:type="continuationSeparator" w:id="0">
    <w:p w:rsidR="00375500" w:rsidRDefault="0037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F2" w:rsidRPr="00A83E0D" w:rsidRDefault="003327F2" w:rsidP="00A83E0D">
    <w:pPr>
      <w:pStyle w:val="a4"/>
      <w:wordWrap w:val="0"/>
      <w:jc w:val="right"/>
    </w:pPr>
    <w:r w:rsidRPr="000B1915">
      <w:rPr>
        <w:rFonts w:hint="eastAsia"/>
        <w:bdr w:val="single" w:sz="4" w:space="0" w:color="auto"/>
        <w:lang w:eastAsia="zh-HK"/>
      </w:rPr>
      <w:t>信用合作社</w:t>
    </w:r>
    <w:r w:rsidRPr="000B1915">
      <w:rPr>
        <w:rFonts w:ascii="新細明體" w:hAnsi="新細明體" w:hint="eastAsia"/>
        <w:bdr w:val="single" w:sz="4" w:space="0" w:color="auto"/>
      </w:rPr>
      <w:t>、</w:t>
    </w:r>
    <w:r w:rsidRPr="000B1915">
      <w:rPr>
        <w:rFonts w:hint="eastAsia"/>
        <w:bdr w:val="single" w:sz="4" w:space="0" w:color="auto"/>
        <w:lang w:eastAsia="zh-HK"/>
      </w:rPr>
      <w:t>農漁會信用部</w:t>
    </w:r>
    <w:r w:rsidRPr="000B1915">
      <w:rPr>
        <w:rFonts w:hint="eastAsia"/>
        <w:bdr w:val="single" w:sz="4" w:space="0" w:color="auto"/>
      </w:rPr>
      <w:t>申請</w:t>
    </w:r>
    <w:r w:rsidRPr="000B1915">
      <w:rPr>
        <w:rFonts w:hint="eastAsia"/>
        <w:bdr w:val="single" w:sz="4" w:space="0" w:color="auto"/>
        <w:lang w:eastAsia="zh-HK"/>
      </w:rPr>
      <w:t>央行</w:t>
    </w:r>
    <w:proofErr w:type="gramStart"/>
    <w:r w:rsidRPr="000B1915">
      <w:rPr>
        <w:rFonts w:hint="eastAsia"/>
        <w:bdr w:val="single" w:sz="4" w:space="0" w:color="auto"/>
      </w:rPr>
      <w:t>Ｃ</w:t>
    </w:r>
    <w:proofErr w:type="gramEnd"/>
    <w:r w:rsidRPr="000B1915">
      <w:rPr>
        <w:rFonts w:hint="eastAsia"/>
        <w:bdr w:val="single" w:sz="4" w:space="0" w:color="auto"/>
        <w:lang w:eastAsia="zh-HK"/>
      </w:rPr>
      <w:t>方案專用</w:t>
    </w:r>
    <w:r w:rsidR="00A83E0D" w:rsidRPr="00A83E0D">
      <w:rPr>
        <w:rFonts w:hint="eastAsia"/>
      </w:rPr>
      <w:t xml:space="preserve"> 110.10.8</w:t>
    </w:r>
    <w:r w:rsidR="00A83E0D" w:rsidRPr="00A83E0D">
      <w:rPr>
        <w:rFonts w:hint="eastAsia"/>
        <w:lang w:eastAsia="zh-HK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46D"/>
    <w:multiLevelType w:val="hybridMultilevel"/>
    <w:tmpl w:val="FBC66E10"/>
    <w:lvl w:ilvl="0" w:tplc="5BAE824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1" w15:restartNumberingAfterBreak="0">
    <w:nsid w:val="0C320231"/>
    <w:multiLevelType w:val="hybridMultilevel"/>
    <w:tmpl w:val="4B58C842"/>
    <w:lvl w:ilvl="0" w:tplc="18ACEBBC">
      <w:start w:val="1"/>
      <w:numFmt w:val="taiwaneseCountingThousand"/>
      <w:lvlText w:val="%1、"/>
      <w:lvlJc w:val="left"/>
      <w:pPr>
        <w:tabs>
          <w:tab w:val="num" w:pos="547"/>
        </w:tabs>
        <w:ind w:left="547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DB5D00"/>
    <w:multiLevelType w:val="hybridMultilevel"/>
    <w:tmpl w:val="2CF65F6C"/>
    <w:lvl w:ilvl="0" w:tplc="51CE9DB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6D18B3"/>
    <w:multiLevelType w:val="hybridMultilevel"/>
    <w:tmpl w:val="5430394E"/>
    <w:lvl w:ilvl="0" w:tplc="C6180B56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4" w15:restartNumberingAfterBreak="0">
    <w:nsid w:val="59F83DE3"/>
    <w:multiLevelType w:val="hybridMultilevel"/>
    <w:tmpl w:val="99ACEA7E"/>
    <w:lvl w:ilvl="0" w:tplc="4516F062">
      <w:start w:val="3"/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5"/>
        </w:tabs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5"/>
        </w:tabs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5"/>
        </w:tabs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5"/>
        </w:tabs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5"/>
        </w:tabs>
        <w:ind w:left="4725" w:hanging="480"/>
      </w:pPr>
      <w:rPr>
        <w:rFonts w:ascii="Wingdings" w:hAnsi="Wingdings" w:hint="default"/>
      </w:rPr>
    </w:lvl>
  </w:abstractNum>
  <w:abstractNum w:abstractNumId="5" w15:restartNumberingAfterBreak="0">
    <w:nsid w:val="617E6717"/>
    <w:multiLevelType w:val="hybridMultilevel"/>
    <w:tmpl w:val="5CFCB2FA"/>
    <w:lvl w:ilvl="0" w:tplc="C18EEA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1D14AEF"/>
    <w:multiLevelType w:val="hybridMultilevel"/>
    <w:tmpl w:val="965E3EC4"/>
    <w:lvl w:ilvl="0" w:tplc="7154052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5C"/>
    <w:rsid w:val="00000F85"/>
    <w:rsid w:val="00004D9C"/>
    <w:rsid w:val="00006667"/>
    <w:rsid w:val="00011545"/>
    <w:rsid w:val="00013138"/>
    <w:rsid w:val="00013A79"/>
    <w:rsid w:val="000153D8"/>
    <w:rsid w:val="0001601D"/>
    <w:rsid w:val="00016734"/>
    <w:rsid w:val="00022738"/>
    <w:rsid w:val="00024842"/>
    <w:rsid w:val="000256FC"/>
    <w:rsid w:val="000264ED"/>
    <w:rsid w:val="00034EA1"/>
    <w:rsid w:val="000409D8"/>
    <w:rsid w:val="000420C8"/>
    <w:rsid w:val="00044743"/>
    <w:rsid w:val="00047D97"/>
    <w:rsid w:val="00052678"/>
    <w:rsid w:val="0005338E"/>
    <w:rsid w:val="000620DF"/>
    <w:rsid w:val="00077470"/>
    <w:rsid w:val="00077B0D"/>
    <w:rsid w:val="00077C24"/>
    <w:rsid w:val="00082CFE"/>
    <w:rsid w:val="00083ACD"/>
    <w:rsid w:val="0008560F"/>
    <w:rsid w:val="000874B8"/>
    <w:rsid w:val="00090395"/>
    <w:rsid w:val="000922D3"/>
    <w:rsid w:val="00096B71"/>
    <w:rsid w:val="000A199C"/>
    <w:rsid w:val="000A253C"/>
    <w:rsid w:val="000A2E11"/>
    <w:rsid w:val="000A4929"/>
    <w:rsid w:val="000A54EC"/>
    <w:rsid w:val="000A7DDD"/>
    <w:rsid w:val="000B003C"/>
    <w:rsid w:val="000B1915"/>
    <w:rsid w:val="000B3659"/>
    <w:rsid w:val="000B39B7"/>
    <w:rsid w:val="000B3F78"/>
    <w:rsid w:val="000B7520"/>
    <w:rsid w:val="000C26CC"/>
    <w:rsid w:val="000D1C9A"/>
    <w:rsid w:val="000D445B"/>
    <w:rsid w:val="000D503F"/>
    <w:rsid w:val="000D5C9B"/>
    <w:rsid w:val="000D5E35"/>
    <w:rsid w:val="000D7C16"/>
    <w:rsid w:val="000D7F59"/>
    <w:rsid w:val="000E356A"/>
    <w:rsid w:val="000F0020"/>
    <w:rsid w:val="000F14E3"/>
    <w:rsid w:val="000F28EE"/>
    <w:rsid w:val="000F687F"/>
    <w:rsid w:val="000F716A"/>
    <w:rsid w:val="001026CE"/>
    <w:rsid w:val="001131BC"/>
    <w:rsid w:val="00122357"/>
    <w:rsid w:val="0012452F"/>
    <w:rsid w:val="001253DC"/>
    <w:rsid w:val="00127878"/>
    <w:rsid w:val="001317EC"/>
    <w:rsid w:val="00131CDF"/>
    <w:rsid w:val="00131E61"/>
    <w:rsid w:val="00131EFA"/>
    <w:rsid w:val="0014232D"/>
    <w:rsid w:val="00147F32"/>
    <w:rsid w:val="00150E68"/>
    <w:rsid w:val="00151D8A"/>
    <w:rsid w:val="00157ED1"/>
    <w:rsid w:val="00171E20"/>
    <w:rsid w:val="00171FD7"/>
    <w:rsid w:val="00177555"/>
    <w:rsid w:val="00177BAF"/>
    <w:rsid w:val="001815C7"/>
    <w:rsid w:val="001871E5"/>
    <w:rsid w:val="00187A54"/>
    <w:rsid w:val="001A0329"/>
    <w:rsid w:val="001A1390"/>
    <w:rsid w:val="001A1E9C"/>
    <w:rsid w:val="001A291E"/>
    <w:rsid w:val="001A32C7"/>
    <w:rsid w:val="001A45D0"/>
    <w:rsid w:val="001A72E2"/>
    <w:rsid w:val="001B3727"/>
    <w:rsid w:val="001B7E7F"/>
    <w:rsid w:val="001C13C2"/>
    <w:rsid w:val="001C23CA"/>
    <w:rsid w:val="001C2716"/>
    <w:rsid w:val="001C28FF"/>
    <w:rsid w:val="001D1FEA"/>
    <w:rsid w:val="001E0DEC"/>
    <w:rsid w:val="001E4A3F"/>
    <w:rsid w:val="001E7CA3"/>
    <w:rsid w:val="001F0413"/>
    <w:rsid w:val="001F159A"/>
    <w:rsid w:val="001F1AD9"/>
    <w:rsid w:val="001F36D5"/>
    <w:rsid w:val="001F57CB"/>
    <w:rsid w:val="0020411F"/>
    <w:rsid w:val="002072C5"/>
    <w:rsid w:val="002144CF"/>
    <w:rsid w:val="002209AE"/>
    <w:rsid w:val="002236BE"/>
    <w:rsid w:val="00224196"/>
    <w:rsid w:val="002246F2"/>
    <w:rsid w:val="002266C6"/>
    <w:rsid w:val="00231130"/>
    <w:rsid w:val="0023266E"/>
    <w:rsid w:val="00235F6D"/>
    <w:rsid w:val="00241300"/>
    <w:rsid w:val="00250ADA"/>
    <w:rsid w:val="002515F1"/>
    <w:rsid w:val="0026044D"/>
    <w:rsid w:val="00261585"/>
    <w:rsid w:val="0026295C"/>
    <w:rsid w:val="0027747A"/>
    <w:rsid w:val="00284A1A"/>
    <w:rsid w:val="00286058"/>
    <w:rsid w:val="002860E3"/>
    <w:rsid w:val="00286CCE"/>
    <w:rsid w:val="0029294A"/>
    <w:rsid w:val="00295D22"/>
    <w:rsid w:val="002A2B07"/>
    <w:rsid w:val="002A2CF9"/>
    <w:rsid w:val="002A5725"/>
    <w:rsid w:val="002A5BA6"/>
    <w:rsid w:val="002B590B"/>
    <w:rsid w:val="002B61CA"/>
    <w:rsid w:val="002C333D"/>
    <w:rsid w:val="002D0356"/>
    <w:rsid w:val="002D08EB"/>
    <w:rsid w:val="002D20EF"/>
    <w:rsid w:val="002D37E7"/>
    <w:rsid w:val="002D5218"/>
    <w:rsid w:val="002D6505"/>
    <w:rsid w:val="002D753A"/>
    <w:rsid w:val="002E597B"/>
    <w:rsid w:val="002F40B2"/>
    <w:rsid w:val="002F6252"/>
    <w:rsid w:val="002F6774"/>
    <w:rsid w:val="00314FFE"/>
    <w:rsid w:val="0031530C"/>
    <w:rsid w:val="00324226"/>
    <w:rsid w:val="00325726"/>
    <w:rsid w:val="00325EBA"/>
    <w:rsid w:val="00331CC5"/>
    <w:rsid w:val="003327F2"/>
    <w:rsid w:val="00341E6C"/>
    <w:rsid w:val="003470C6"/>
    <w:rsid w:val="00347CB8"/>
    <w:rsid w:val="00350C13"/>
    <w:rsid w:val="0035151E"/>
    <w:rsid w:val="00353DF1"/>
    <w:rsid w:val="00357B3F"/>
    <w:rsid w:val="00360FAF"/>
    <w:rsid w:val="003647AD"/>
    <w:rsid w:val="0036497F"/>
    <w:rsid w:val="0036531B"/>
    <w:rsid w:val="0037139A"/>
    <w:rsid w:val="00375500"/>
    <w:rsid w:val="00375A62"/>
    <w:rsid w:val="00375FF1"/>
    <w:rsid w:val="0037666F"/>
    <w:rsid w:val="00376707"/>
    <w:rsid w:val="00377934"/>
    <w:rsid w:val="0039047D"/>
    <w:rsid w:val="003908D1"/>
    <w:rsid w:val="003911E0"/>
    <w:rsid w:val="00393A08"/>
    <w:rsid w:val="00397654"/>
    <w:rsid w:val="003A53C4"/>
    <w:rsid w:val="003B0E44"/>
    <w:rsid w:val="003B304B"/>
    <w:rsid w:val="003B68CE"/>
    <w:rsid w:val="003B7C23"/>
    <w:rsid w:val="003C068A"/>
    <w:rsid w:val="003C2CEE"/>
    <w:rsid w:val="003C38C9"/>
    <w:rsid w:val="003D2572"/>
    <w:rsid w:val="003D375E"/>
    <w:rsid w:val="003D7012"/>
    <w:rsid w:val="003F06D3"/>
    <w:rsid w:val="003F0B3C"/>
    <w:rsid w:val="003F26D0"/>
    <w:rsid w:val="003F46BD"/>
    <w:rsid w:val="00413B35"/>
    <w:rsid w:val="004202B4"/>
    <w:rsid w:val="0042037B"/>
    <w:rsid w:val="00421ED8"/>
    <w:rsid w:val="00423900"/>
    <w:rsid w:val="00423E80"/>
    <w:rsid w:val="00425E7B"/>
    <w:rsid w:val="00433BEC"/>
    <w:rsid w:val="00435105"/>
    <w:rsid w:val="00443504"/>
    <w:rsid w:val="0044381A"/>
    <w:rsid w:val="00444FA2"/>
    <w:rsid w:val="004544AF"/>
    <w:rsid w:val="004559F2"/>
    <w:rsid w:val="00456291"/>
    <w:rsid w:val="00456F17"/>
    <w:rsid w:val="004656DC"/>
    <w:rsid w:val="00480C0F"/>
    <w:rsid w:val="004824C3"/>
    <w:rsid w:val="0049627F"/>
    <w:rsid w:val="004A0200"/>
    <w:rsid w:val="004A2E6D"/>
    <w:rsid w:val="004A3D3A"/>
    <w:rsid w:val="004B0417"/>
    <w:rsid w:val="004B0C18"/>
    <w:rsid w:val="004B3217"/>
    <w:rsid w:val="004B6FF5"/>
    <w:rsid w:val="004C1E2A"/>
    <w:rsid w:val="004C46B3"/>
    <w:rsid w:val="004C6765"/>
    <w:rsid w:val="004D2DE8"/>
    <w:rsid w:val="004D64CE"/>
    <w:rsid w:val="004E0141"/>
    <w:rsid w:val="004E7B65"/>
    <w:rsid w:val="004F42C0"/>
    <w:rsid w:val="004F438B"/>
    <w:rsid w:val="0050379E"/>
    <w:rsid w:val="00513641"/>
    <w:rsid w:val="005212EF"/>
    <w:rsid w:val="00522F36"/>
    <w:rsid w:val="00523CA9"/>
    <w:rsid w:val="00525446"/>
    <w:rsid w:val="0053088C"/>
    <w:rsid w:val="0053102A"/>
    <w:rsid w:val="0053145E"/>
    <w:rsid w:val="0054202F"/>
    <w:rsid w:val="00543343"/>
    <w:rsid w:val="00546027"/>
    <w:rsid w:val="00546F3F"/>
    <w:rsid w:val="00547698"/>
    <w:rsid w:val="00550AB3"/>
    <w:rsid w:val="00553669"/>
    <w:rsid w:val="00571ED0"/>
    <w:rsid w:val="0057431A"/>
    <w:rsid w:val="00574798"/>
    <w:rsid w:val="005821A4"/>
    <w:rsid w:val="00586400"/>
    <w:rsid w:val="00586C96"/>
    <w:rsid w:val="0059203D"/>
    <w:rsid w:val="0059707D"/>
    <w:rsid w:val="005B2678"/>
    <w:rsid w:val="005B61A7"/>
    <w:rsid w:val="005C07C3"/>
    <w:rsid w:val="005C0F4A"/>
    <w:rsid w:val="005C14AB"/>
    <w:rsid w:val="005C27E3"/>
    <w:rsid w:val="005C2BA6"/>
    <w:rsid w:val="005C5B93"/>
    <w:rsid w:val="005C62F3"/>
    <w:rsid w:val="005C650D"/>
    <w:rsid w:val="005D040F"/>
    <w:rsid w:val="005D1EE9"/>
    <w:rsid w:val="005D1F72"/>
    <w:rsid w:val="005D483E"/>
    <w:rsid w:val="005E10A6"/>
    <w:rsid w:val="005E21B7"/>
    <w:rsid w:val="005E2EE1"/>
    <w:rsid w:val="005E7A61"/>
    <w:rsid w:val="005F0685"/>
    <w:rsid w:val="005F79DB"/>
    <w:rsid w:val="00600C19"/>
    <w:rsid w:val="0060333A"/>
    <w:rsid w:val="00604445"/>
    <w:rsid w:val="006049FF"/>
    <w:rsid w:val="006153B4"/>
    <w:rsid w:val="00615DD0"/>
    <w:rsid w:val="00615F88"/>
    <w:rsid w:val="00616A4D"/>
    <w:rsid w:val="00622412"/>
    <w:rsid w:val="006256E7"/>
    <w:rsid w:val="006266F1"/>
    <w:rsid w:val="00637481"/>
    <w:rsid w:val="00641627"/>
    <w:rsid w:val="00652A22"/>
    <w:rsid w:val="00657B01"/>
    <w:rsid w:val="00660A2D"/>
    <w:rsid w:val="00662744"/>
    <w:rsid w:val="00664475"/>
    <w:rsid w:val="006700FB"/>
    <w:rsid w:val="00671218"/>
    <w:rsid w:val="0067429C"/>
    <w:rsid w:val="0067474B"/>
    <w:rsid w:val="0068092D"/>
    <w:rsid w:val="00680FBF"/>
    <w:rsid w:val="006836A5"/>
    <w:rsid w:val="0068795B"/>
    <w:rsid w:val="006A56E8"/>
    <w:rsid w:val="006A6055"/>
    <w:rsid w:val="006A6C64"/>
    <w:rsid w:val="006A771F"/>
    <w:rsid w:val="006B5BD5"/>
    <w:rsid w:val="006B7A95"/>
    <w:rsid w:val="006C7A30"/>
    <w:rsid w:val="006D1ABC"/>
    <w:rsid w:val="006D27DC"/>
    <w:rsid w:val="006D3ECD"/>
    <w:rsid w:val="006E2A39"/>
    <w:rsid w:val="006E696D"/>
    <w:rsid w:val="006E6D16"/>
    <w:rsid w:val="006F11A7"/>
    <w:rsid w:val="007027FA"/>
    <w:rsid w:val="00704518"/>
    <w:rsid w:val="00706AA5"/>
    <w:rsid w:val="007077F0"/>
    <w:rsid w:val="00710693"/>
    <w:rsid w:val="00712E7E"/>
    <w:rsid w:val="00713219"/>
    <w:rsid w:val="0072044D"/>
    <w:rsid w:val="00721F4D"/>
    <w:rsid w:val="00727996"/>
    <w:rsid w:val="00740064"/>
    <w:rsid w:val="00745419"/>
    <w:rsid w:val="00752696"/>
    <w:rsid w:val="0075337E"/>
    <w:rsid w:val="00760294"/>
    <w:rsid w:val="007607CA"/>
    <w:rsid w:val="0076681A"/>
    <w:rsid w:val="00767C5A"/>
    <w:rsid w:val="0077001D"/>
    <w:rsid w:val="00770459"/>
    <w:rsid w:val="00771171"/>
    <w:rsid w:val="0077357B"/>
    <w:rsid w:val="00775B50"/>
    <w:rsid w:val="007773B4"/>
    <w:rsid w:val="007773EB"/>
    <w:rsid w:val="00777B9D"/>
    <w:rsid w:val="00791EC1"/>
    <w:rsid w:val="0079581D"/>
    <w:rsid w:val="00795ECC"/>
    <w:rsid w:val="00797C08"/>
    <w:rsid w:val="007A448F"/>
    <w:rsid w:val="007A4E00"/>
    <w:rsid w:val="007B697F"/>
    <w:rsid w:val="007B7B84"/>
    <w:rsid w:val="007C69AC"/>
    <w:rsid w:val="007D038C"/>
    <w:rsid w:val="007D259D"/>
    <w:rsid w:val="007D7262"/>
    <w:rsid w:val="007E1A18"/>
    <w:rsid w:val="007F3BD3"/>
    <w:rsid w:val="0080298C"/>
    <w:rsid w:val="00807F68"/>
    <w:rsid w:val="00813F44"/>
    <w:rsid w:val="00814032"/>
    <w:rsid w:val="00815078"/>
    <w:rsid w:val="0081759A"/>
    <w:rsid w:val="00825501"/>
    <w:rsid w:val="00827CA6"/>
    <w:rsid w:val="00830AFD"/>
    <w:rsid w:val="00831648"/>
    <w:rsid w:val="008350C2"/>
    <w:rsid w:val="008361D5"/>
    <w:rsid w:val="00841D50"/>
    <w:rsid w:val="00843DF0"/>
    <w:rsid w:val="00854E7D"/>
    <w:rsid w:val="0085776E"/>
    <w:rsid w:val="00860796"/>
    <w:rsid w:val="00860B38"/>
    <w:rsid w:val="00861EF1"/>
    <w:rsid w:val="008633DD"/>
    <w:rsid w:val="00863A66"/>
    <w:rsid w:val="00865243"/>
    <w:rsid w:val="0087004A"/>
    <w:rsid w:val="00872F58"/>
    <w:rsid w:val="008740C4"/>
    <w:rsid w:val="00882D95"/>
    <w:rsid w:val="00882E68"/>
    <w:rsid w:val="008859FF"/>
    <w:rsid w:val="00887503"/>
    <w:rsid w:val="00891D48"/>
    <w:rsid w:val="008942BF"/>
    <w:rsid w:val="008A3107"/>
    <w:rsid w:val="008A6C98"/>
    <w:rsid w:val="008B1644"/>
    <w:rsid w:val="008B1E6B"/>
    <w:rsid w:val="008B3E29"/>
    <w:rsid w:val="008B466C"/>
    <w:rsid w:val="008B7237"/>
    <w:rsid w:val="008C244C"/>
    <w:rsid w:val="008C3AB8"/>
    <w:rsid w:val="008C5432"/>
    <w:rsid w:val="008C6CA7"/>
    <w:rsid w:val="008C7DB4"/>
    <w:rsid w:val="008D14E0"/>
    <w:rsid w:val="008D33B9"/>
    <w:rsid w:val="008D4E3D"/>
    <w:rsid w:val="008D6DFC"/>
    <w:rsid w:val="008E2203"/>
    <w:rsid w:val="008E2F88"/>
    <w:rsid w:val="008E4346"/>
    <w:rsid w:val="008E4FB4"/>
    <w:rsid w:val="008E5BD8"/>
    <w:rsid w:val="008F0B6C"/>
    <w:rsid w:val="008F1892"/>
    <w:rsid w:val="008F4A03"/>
    <w:rsid w:val="008F69C2"/>
    <w:rsid w:val="008F6D00"/>
    <w:rsid w:val="00900BC4"/>
    <w:rsid w:val="009067BF"/>
    <w:rsid w:val="00913807"/>
    <w:rsid w:val="00915BBD"/>
    <w:rsid w:val="0092116C"/>
    <w:rsid w:val="009219BB"/>
    <w:rsid w:val="00934592"/>
    <w:rsid w:val="00940A5F"/>
    <w:rsid w:val="009433B6"/>
    <w:rsid w:val="009458B3"/>
    <w:rsid w:val="009534AB"/>
    <w:rsid w:val="009551AE"/>
    <w:rsid w:val="009554EA"/>
    <w:rsid w:val="0095677D"/>
    <w:rsid w:val="0095724C"/>
    <w:rsid w:val="009573D0"/>
    <w:rsid w:val="009579BA"/>
    <w:rsid w:val="00960810"/>
    <w:rsid w:val="00961CEA"/>
    <w:rsid w:val="00964548"/>
    <w:rsid w:val="00970860"/>
    <w:rsid w:val="009715C7"/>
    <w:rsid w:val="009736D1"/>
    <w:rsid w:val="00977AB8"/>
    <w:rsid w:val="00981CCB"/>
    <w:rsid w:val="00982DAC"/>
    <w:rsid w:val="0098766F"/>
    <w:rsid w:val="009911AE"/>
    <w:rsid w:val="009A043C"/>
    <w:rsid w:val="009A047C"/>
    <w:rsid w:val="009A1290"/>
    <w:rsid w:val="009A6659"/>
    <w:rsid w:val="009A7C2C"/>
    <w:rsid w:val="009B7DBB"/>
    <w:rsid w:val="009C5596"/>
    <w:rsid w:val="009D0C41"/>
    <w:rsid w:val="009F0B40"/>
    <w:rsid w:val="009F50FB"/>
    <w:rsid w:val="009F5763"/>
    <w:rsid w:val="00A04054"/>
    <w:rsid w:val="00A04078"/>
    <w:rsid w:val="00A14EE6"/>
    <w:rsid w:val="00A21854"/>
    <w:rsid w:val="00A22BB6"/>
    <w:rsid w:val="00A25538"/>
    <w:rsid w:val="00A31D86"/>
    <w:rsid w:val="00A33869"/>
    <w:rsid w:val="00A339F6"/>
    <w:rsid w:val="00A36599"/>
    <w:rsid w:val="00A430B1"/>
    <w:rsid w:val="00A43505"/>
    <w:rsid w:val="00A44F8F"/>
    <w:rsid w:val="00A45584"/>
    <w:rsid w:val="00A4637B"/>
    <w:rsid w:val="00A46854"/>
    <w:rsid w:val="00A51D7A"/>
    <w:rsid w:val="00A553C6"/>
    <w:rsid w:val="00A810A8"/>
    <w:rsid w:val="00A8365B"/>
    <w:rsid w:val="00A83E0D"/>
    <w:rsid w:val="00A85675"/>
    <w:rsid w:val="00A866B1"/>
    <w:rsid w:val="00A86AC4"/>
    <w:rsid w:val="00A92B56"/>
    <w:rsid w:val="00AA18EE"/>
    <w:rsid w:val="00AA335B"/>
    <w:rsid w:val="00AA3A47"/>
    <w:rsid w:val="00AA5320"/>
    <w:rsid w:val="00AA6444"/>
    <w:rsid w:val="00AA7947"/>
    <w:rsid w:val="00AB5347"/>
    <w:rsid w:val="00AB7C34"/>
    <w:rsid w:val="00AC2198"/>
    <w:rsid w:val="00AC447F"/>
    <w:rsid w:val="00AD1737"/>
    <w:rsid w:val="00AD1ECF"/>
    <w:rsid w:val="00AD4042"/>
    <w:rsid w:val="00AD6479"/>
    <w:rsid w:val="00AE31D1"/>
    <w:rsid w:val="00AE6594"/>
    <w:rsid w:val="00AE6612"/>
    <w:rsid w:val="00AF06BE"/>
    <w:rsid w:val="00AF2892"/>
    <w:rsid w:val="00AF3FAF"/>
    <w:rsid w:val="00AF533C"/>
    <w:rsid w:val="00AF55F4"/>
    <w:rsid w:val="00AF6912"/>
    <w:rsid w:val="00B01E27"/>
    <w:rsid w:val="00B114BF"/>
    <w:rsid w:val="00B11911"/>
    <w:rsid w:val="00B13C80"/>
    <w:rsid w:val="00B1638B"/>
    <w:rsid w:val="00B16B9D"/>
    <w:rsid w:val="00B2065C"/>
    <w:rsid w:val="00B219C2"/>
    <w:rsid w:val="00B269D0"/>
    <w:rsid w:val="00B3112C"/>
    <w:rsid w:val="00B312FA"/>
    <w:rsid w:val="00B32EED"/>
    <w:rsid w:val="00B32FD7"/>
    <w:rsid w:val="00B426F1"/>
    <w:rsid w:val="00B43AC2"/>
    <w:rsid w:val="00B43B56"/>
    <w:rsid w:val="00B52329"/>
    <w:rsid w:val="00B5364E"/>
    <w:rsid w:val="00B56C99"/>
    <w:rsid w:val="00B57D55"/>
    <w:rsid w:val="00B60148"/>
    <w:rsid w:val="00B62E84"/>
    <w:rsid w:val="00B70666"/>
    <w:rsid w:val="00B70D0D"/>
    <w:rsid w:val="00B70F82"/>
    <w:rsid w:val="00B718BC"/>
    <w:rsid w:val="00B83717"/>
    <w:rsid w:val="00B84F1C"/>
    <w:rsid w:val="00B86CFF"/>
    <w:rsid w:val="00B90520"/>
    <w:rsid w:val="00BA119C"/>
    <w:rsid w:val="00BB0926"/>
    <w:rsid w:val="00BB0ACA"/>
    <w:rsid w:val="00BB18D6"/>
    <w:rsid w:val="00BB3441"/>
    <w:rsid w:val="00BB3DFE"/>
    <w:rsid w:val="00BC338D"/>
    <w:rsid w:val="00BD23F5"/>
    <w:rsid w:val="00BD317C"/>
    <w:rsid w:val="00BD3B40"/>
    <w:rsid w:val="00BD4436"/>
    <w:rsid w:val="00BF08CA"/>
    <w:rsid w:val="00BF12F0"/>
    <w:rsid w:val="00BF3B83"/>
    <w:rsid w:val="00C14A41"/>
    <w:rsid w:val="00C2071A"/>
    <w:rsid w:val="00C207A7"/>
    <w:rsid w:val="00C220F5"/>
    <w:rsid w:val="00C24F33"/>
    <w:rsid w:val="00C25D8B"/>
    <w:rsid w:val="00C25EC3"/>
    <w:rsid w:val="00C362C7"/>
    <w:rsid w:val="00C37B9F"/>
    <w:rsid w:val="00C41474"/>
    <w:rsid w:val="00C42E8D"/>
    <w:rsid w:val="00C474F8"/>
    <w:rsid w:val="00C51D63"/>
    <w:rsid w:val="00C55700"/>
    <w:rsid w:val="00C57F6D"/>
    <w:rsid w:val="00C639AF"/>
    <w:rsid w:val="00C643FF"/>
    <w:rsid w:val="00C669F3"/>
    <w:rsid w:val="00C670B9"/>
    <w:rsid w:val="00C673D1"/>
    <w:rsid w:val="00C81DEE"/>
    <w:rsid w:val="00C8696B"/>
    <w:rsid w:val="00C94591"/>
    <w:rsid w:val="00C96F0A"/>
    <w:rsid w:val="00CA003B"/>
    <w:rsid w:val="00CA13E6"/>
    <w:rsid w:val="00CA29ED"/>
    <w:rsid w:val="00CA3018"/>
    <w:rsid w:val="00CA4791"/>
    <w:rsid w:val="00CA50A3"/>
    <w:rsid w:val="00CA64E0"/>
    <w:rsid w:val="00CB0FAC"/>
    <w:rsid w:val="00CB136B"/>
    <w:rsid w:val="00CB381F"/>
    <w:rsid w:val="00CB5D2F"/>
    <w:rsid w:val="00CB64C8"/>
    <w:rsid w:val="00CC0B0A"/>
    <w:rsid w:val="00CD11E6"/>
    <w:rsid w:val="00CE0F55"/>
    <w:rsid w:val="00CE1F23"/>
    <w:rsid w:val="00D02F0D"/>
    <w:rsid w:val="00D032FB"/>
    <w:rsid w:val="00D105B5"/>
    <w:rsid w:val="00D10EFD"/>
    <w:rsid w:val="00D11CEF"/>
    <w:rsid w:val="00D24F5D"/>
    <w:rsid w:val="00D2634B"/>
    <w:rsid w:val="00D27C6B"/>
    <w:rsid w:val="00D30CEA"/>
    <w:rsid w:val="00D34ECA"/>
    <w:rsid w:val="00D407C0"/>
    <w:rsid w:val="00D4100C"/>
    <w:rsid w:val="00D41266"/>
    <w:rsid w:val="00D41D9B"/>
    <w:rsid w:val="00D431F2"/>
    <w:rsid w:val="00D44667"/>
    <w:rsid w:val="00D516F1"/>
    <w:rsid w:val="00D531FA"/>
    <w:rsid w:val="00D55A1C"/>
    <w:rsid w:val="00D55E9E"/>
    <w:rsid w:val="00D62D13"/>
    <w:rsid w:val="00D6511D"/>
    <w:rsid w:val="00D65B3B"/>
    <w:rsid w:val="00D66FBE"/>
    <w:rsid w:val="00D700A6"/>
    <w:rsid w:val="00D7552E"/>
    <w:rsid w:val="00D81FBF"/>
    <w:rsid w:val="00D859F2"/>
    <w:rsid w:val="00D8706D"/>
    <w:rsid w:val="00D9000A"/>
    <w:rsid w:val="00D97375"/>
    <w:rsid w:val="00D97493"/>
    <w:rsid w:val="00DA2551"/>
    <w:rsid w:val="00DA2E35"/>
    <w:rsid w:val="00DA6463"/>
    <w:rsid w:val="00DA688B"/>
    <w:rsid w:val="00DB103E"/>
    <w:rsid w:val="00DB25AF"/>
    <w:rsid w:val="00DC310E"/>
    <w:rsid w:val="00DC7B38"/>
    <w:rsid w:val="00DD2A83"/>
    <w:rsid w:val="00DD48CE"/>
    <w:rsid w:val="00DD65B5"/>
    <w:rsid w:val="00DD6918"/>
    <w:rsid w:val="00DF2B3E"/>
    <w:rsid w:val="00DF7331"/>
    <w:rsid w:val="00E06E2C"/>
    <w:rsid w:val="00E10A43"/>
    <w:rsid w:val="00E12188"/>
    <w:rsid w:val="00E17049"/>
    <w:rsid w:val="00E1753A"/>
    <w:rsid w:val="00E207C9"/>
    <w:rsid w:val="00E27A99"/>
    <w:rsid w:val="00E33467"/>
    <w:rsid w:val="00E41C9A"/>
    <w:rsid w:val="00E42756"/>
    <w:rsid w:val="00E453A2"/>
    <w:rsid w:val="00E45B3D"/>
    <w:rsid w:val="00E4773C"/>
    <w:rsid w:val="00E514B1"/>
    <w:rsid w:val="00E57A76"/>
    <w:rsid w:val="00E62C29"/>
    <w:rsid w:val="00E64ADB"/>
    <w:rsid w:val="00E660C0"/>
    <w:rsid w:val="00E765B4"/>
    <w:rsid w:val="00E8082C"/>
    <w:rsid w:val="00E81DB7"/>
    <w:rsid w:val="00E826AC"/>
    <w:rsid w:val="00E836CE"/>
    <w:rsid w:val="00E84CBE"/>
    <w:rsid w:val="00E9098F"/>
    <w:rsid w:val="00E93578"/>
    <w:rsid w:val="00E94EC7"/>
    <w:rsid w:val="00E95E0A"/>
    <w:rsid w:val="00E96895"/>
    <w:rsid w:val="00EA1E7D"/>
    <w:rsid w:val="00EA26BB"/>
    <w:rsid w:val="00EA5DAE"/>
    <w:rsid w:val="00EB6C11"/>
    <w:rsid w:val="00EC3878"/>
    <w:rsid w:val="00EC6EE0"/>
    <w:rsid w:val="00ED4254"/>
    <w:rsid w:val="00EE133D"/>
    <w:rsid w:val="00EE15C5"/>
    <w:rsid w:val="00EE3502"/>
    <w:rsid w:val="00EE3899"/>
    <w:rsid w:val="00EF5AF6"/>
    <w:rsid w:val="00EF63B1"/>
    <w:rsid w:val="00F00B95"/>
    <w:rsid w:val="00F011DE"/>
    <w:rsid w:val="00F02501"/>
    <w:rsid w:val="00F07E0D"/>
    <w:rsid w:val="00F11E30"/>
    <w:rsid w:val="00F151B5"/>
    <w:rsid w:val="00F15633"/>
    <w:rsid w:val="00F1702B"/>
    <w:rsid w:val="00F23613"/>
    <w:rsid w:val="00F27218"/>
    <w:rsid w:val="00F466D4"/>
    <w:rsid w:val="00F513E8"/>
    <w:rsid w:val="00F52B0A"/>
    <w:rsid w:val="00F66163"/>
    <w:rsid w:val="00F85D03"/>
    <w:rsid w:val="00F87561"/>
    <w:rsid w:val="00F87B28"/>
    <w:rsid w:val="00F90486"/>
    <w:rsid w:val="00F9369B"/>
    <w:rsid w:val="00FA25C3"/>
    <w:rsid w:val="00FA3097"/>
    <w:rsid w:val="00FA6216"/>
    <w:rsid w:val="00FB428A"/>
    <w:rsid w:val="00FC256B"/>
    <w:rsid w:val="00FC2F5B"/>
    <w:rsid w:val="00FC3318"/>
    <w:rsid w:val="00FC3392"/>
    <w:rsid w:val="00FC5694"/>
    <w:rsid w:val="00FD0294"/>
    <w:rsid w:val="00FD0BA6"/>
    <w:rsid w:val="00FD60B8"/>
    <w:rsid w:val="00FD65CC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9796E"/>
  <w15:docId w15:val="{BF85AC39-B37A-46C7-AF8C-881FDE9D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A95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531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531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Salutation"/>
    <w:basedOn w:val="a"/>
    <w:next w:val="a"/>
    <w:rsid w:val="008B466C"/>
    <w:rPr>
      <w:rFonts w:ascii="標楷體" w:eastAsia="標楷體"/>
      <w:b/>
      <w:noProof/>
      <w:sz w:val="20"/>
    </w:rPr>
  </w:style>
  <w:style w:type="paragraph" w:styleId="a9">
    <w:name w:val="Closing"/>
    <w:basedOn w:val="a"/>
    <w:rsid w:val="008B466C"/>
    <w:pPr>
      <w:ind w:leftChars="1800" w:left="100"/>
    </w:pPr>
    <w:rPr>
      <w:rFonts w:ascii="標楷體" w:eastAsia="標楷體"/>
      <w:b/>
      <w:noProof/>
      <w:sz w:val="20"/>
    </w:rPr>
  </w:style>
  <w:style w:type="table" w:styleId="aa">
    <w:name w:val="Table Grid"/>
    <w:basedOn w:val="a1"/>
    <w:rsid w:val="008B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A44F8F"/>
    <w:rPr>
      <w:kern w:val="2"/>
    </w:rPr>
  </w:style>
  <w:style w:type="character" w:customStyle="1" w:styleId="a5">
    <w:name w:val="頁首 字元"/>
    <w:basedOn w:val="a0"/>
    <w:link w:val="a4"/>
    <w:uiPriority w:val="99"/>
    <w:rsid w:val="002266C6"/>
    <w:rPr>
      <w:kern w:val="2"/>
    </w:rPr>
  </w:style>
  <w:style w:type="character" w:styleId="ab">
    <w:name w:val="Placeholder Text"/>
    <w:basedOn w:val="a0"/>
    <w:uiPriority w:val="99"/>
    <w:semiHidden/>
    <w:rsid w:val="006D1A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035F-A1F9-446E-9CDE-9AA82A18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411</Words>
  <Characters>2345</Characters>
  <Application>Microsoft Office Word</Application>
  <DocSecurity>0</DocSecurity>
  <Lines>19</Lines>
  <Paragraphs>5</Paragraphs>
  <ScaleCrop>false</ScaleCrop>
  <Company>smbcgf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0356</cp:lastModifiedBy>
  <cp:revision>8</cp:revision>
  <cp:lastPrinted>2021-10-07T07:33:00Z</cp:lastPrinted>
  <dcterms:created xsi:type="dcterms:W3CDTF">2021-10-12T03:03:00Z</dcterms:created>
  <dcterms:modified xsi:type="dcterms:W3CDTF">2021-10-12T03:11:00Z</dcterms:modified>
</cp:coreProperties>
</file>